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8894E" w14:textId="77777777" w:rsidR="00072335" w:rsidRPr="009920B1" w:rsidRDefault="00474DAD" w:rsidP="009920B1">
      <w:pPr>
        <w:spacing w:line="0" w:lineRule="atLeast"/>
        <w:rPr>
          <w:rFonts w:ascii="メイリオ" w:eastAsia="メイリオ" w:hAnsi="メイリオ" w:cs="メイリオ"/>
          <w:b/>
          <w:sz w:val="32"/>
          <w:szCs w:val="32"/>
        </w:rPr>
      </w:pPr>
      <w:r>
        <w:rPr>
          <w:rFonts w:ascii="メイリオ" w:eastAsia="メイリオ" w:hAnsi="メイリオ" w:cs="メイリオ" w:hint="eastAsia"/>
          <w:b/>
          <w:sz w:val="32"/>
          <w:szCs w:val="32"/>
        </w:rPr>
        <w:t>Ⅴ</w:t>
      </w:r>
      <w:r w:rsidR="00072335" w:rsidRPr="009920B1">
        <w:rPr>
          <w:rFonts w:ascii="メイリオ" w:eastAsia="メイリオ" w:hAnsi="メイリオ" w:cs="メイリオ" w:hint="eastAsia"/>
          <w:b/>
          <w:sz w:val="32"/>
          <w:szCs w:val="32"/>
        </w:rPr>
        <w:t>．食品内容明細書</w:t>
      </w:r>
    </w:p>
    <w:p w14:paraId="09385A6B" w14:textId="77777777" w:rsidR="00072335" w:rsidRPr="009920B1" w:rsidRDefault="00477A1F" w:rsidP="009920B1">
      <w:pPr>
        <w:spacing w:line="0" w:lineRule="atLeast"/>
        <w:rPr>
          <w:rFonts w:ascii="メイリオ" w:eastAsia="メイリオ" w:hAnsi="メイリオ" w:cs="メイリオ"/>
          <w:b/>
          <w:sz w:val="20"/>
          <w:szCs w:val="20"/>
        </w:rPr>
      </w:pPr>
      <w:r>
        <w:rPr>
          <w:rFonts w:ascii="メイリオ" w:eastAsia="メイリオ" w:hAnsi="メイリオ" w:cs="メイリオ"/>
          <w:b/>
          <w:noProof/>
          <w:sz w:val="20"/>
          <w:szCs w:val="20"/>
        </w:rPr>
        <mc:AlternateContent>
          <mc:Choice Requires="wps">
            <w:drawing>
              <wp:anchor distT="0" distB="0" distL="114300" distR="114300" simplePos="0" relativeHeight="251798528" behindDoc="0" locked="0" layoutInCell="1" allowOverlap="1" wp14:anchorId="0862E50A" wp14:editId="54F96CB9">
                <wp:simplePos x="0" y="0"/>
                <wp:positionH relativeFrom="column">
                  <wp:posOffset>0</wp:posOffset>
                </wp:positionH>
                <wp:positionV relativeFrom="paragraph">
                  <wp:posOffset>134620</wp:posOffset>
                </wp:positionV>
                <wp:extent cx="5372100" cy="0"/>
                <wp:effectExtent l="22860" t="19685" r="15240" b="18415"/>
                <wp:wrapNone/>
                <wp:docPr id="9"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09CEF" id="AutoShape 151" o:spid="_x0000_s1026" type="#_x0000_t32" style="position:absolute;left:0;text-align:left;margin-left:0;margin-top:10.6pt;width:423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96wIgIAAD4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" strokeweight="2.25pt"/>
            </w:pict>
          </mc:Fallback>
        </mc:AlternateContent>
      </w:r>
    </w:p>
    <w:p w14:paraId="3656DBAD" w14:textId="77777777" w:rsidR="009920B1" w:rsidRPr="009920B1" w:rsidRDefault="009920B1" w:rsidP="009920B1">
      <w:pPr>
        <w:spacing w:line="0" w:lineRule="atLeast"/>
        <w:rPr>
          <w:rFonts w:ascii="メイリオ" w:eastAsia="メイリオ" w:hAnsi="メイリオ" w:cs="メイリオ"/>
          <w:b/>
          <w:sz w:val="24"/>
          <w:szCs w:val="24"/>
        </w:rPr>
      </w:pPr>
      <w:r w:rsidRPr="009920B1">
        <w:rPr>
          <w:rFonts w:ascii="メイリオ" w:eastAsia="メイリオ" w:hAnsi="メイリオ" w:cs="メイリオ" w:hint="eastAsia"/>
          <w:b/>
          <w:sz w:val="24"/>
          <w:szCs w:val="24"/>
        </w:rPr>
        <w:t>１　情報公開の対象</w:t>
      </w:r>
    </w:p>
    <w:p w14:paraId="3D3657C9" w14:textId="77777777" w:rsidR="009920B1" w:rsidRPr="004C4857" w:rsidRDefault="004C4857" w:rsidP="004C4857">
      <w:pPr>
        <w:spacing w:line="0" w:lineRule="atLeast"/>
        <w:ind w:left="200" w:hangingChars="100" w:hanging="200"/>
        <w:rPr>
          <w:rFonts w:ascii="メイリオ" w:eastAsia="メイリオ" w:hAnsi="メイリオ" w:cs="メイリオ"/>
          <w:sz w:val="20"/>
          <w:szCs w:val="20"/>
          <w:u w:val="double"/>
        </w:rPr>
      </w:pPr>
      <w:r>
        <w:rPr>
          <w:rFonts w:ascii="メイリオ" w:eastAsia="メイリオ" w:hAnsi="メイリオ" w:cs="メイリオ" w:hint="eastAsia"/>
          <w:sz w:val="20"/>
          <w:szCs w:val="20"/>
        </w:rPr>
        <w:t>①</w:t>
      </w:r>
      <w:r w:rsidR="009920B1" w:rsidRPr="004C4857">
        <w:rPr>
          <w:rFonts w:ascii="メイリオ" w:eastAsia="メイリオ" w:hAnsi="メイリオ" w:cs="メイリオ" w:hint="eastAsia"/>
          <w:sz w:val="20"/>
          <w:szCs w:val="20"/>
        </w:rPr>
        <w:t>食品内容明細書</w:t>
      </w:r>
      <w:r w:rsidR="00E350A4" w:rsidRPr="004F1E5F">
        <w:rPr>
          <w:rFonts w:ascii="メイリオ" w:eastAsia="メイリオ" w:hAnsi="メイリオ" w:cs="メイリオ" w:hint="eastAsia"/>
          <w:sz w:val="20"/>
          <w:szCs w:val="20"/>
        </w:rPr>
        <w:t>の特定原材料について</w:t>
      </w:r>
      <w:r w:rsidR="009920B1" w:rsidRPr="004C4857">
        <w:rPr>
          <w:rFonts w:ascii="メイリオ" w:eastAsia="メイリオ" w:hAnsi="メイリオ" w:cs="メイリオ" w:hint="eastAsia"/>
          <w:sz w:val="20"/>
          <w:szCs w:val="20"/>
        </w:rPr>
        <w:t>はイントラネットで各校へ公表され、アレルギーの確認のために、使用いたします。</w:t>
      </w:r>
    </w:p>
    <w:p w14:paraId="68D28EFC" w14:textId="77777777" w:rsidR="009920B1" w:rsidRPr="004C4857" w:rsidRDefault="004C4857" w:rsidP="004C4857">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②</w:t>
      </w:r>
      <w:r w:rsidR="009920B1" w:rsidRPr="004C4857">
        <w:rPr>
          <w:rFonts w:ascii="メイリオ" w:eastAsia="メイリオ" w:hAnsi="メイリオ" w:cs="メイリオ" w:hint="eastAsia"/>
          <w:sz w:val="20"/>
          <w:szCs w:val="20"/>
        </w:rPr>
        <w:t>教育委員会では、食品内容明細書に基づくアレルギー情報をHPで公開しています。</w:t>
      </w:r>
    </w:p>
    <w:p w14:paraId="70C458FF" w14:textId="77777777" w:rsidR="009920B1" w:rsidRPr="009920B1" w:rsidRDefault="004C4857" w:rsidP="004C4857">
      <w:pPr>
        <w:spacing w:line="0" w:lineRule="atLeas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③</w:t>
      </w:r>
      <w:r w:rsidR="009920B1" w:rsidRPr="009920B1">
        <w:rPr>
          <w:rFonts w:ascii="メイリオ" w:eastAsia="メイリオ" w:hAnsi="メイリオ" w:cs="メイリオ" w:hint="eastAsia"/>
          <w:sz w:val="20"/>
          <w:szCs w:val="20"/>
        </w:rPr>
        <w:t>アレルギーの原因となる特定原材料の記載もれや、記載と実際の食品内容に差異があると、重大なアレルギー事故につながるため、記載については細心の注意</w:t>
      </w:r>
      <w:r w:rsidR="00547C54">
        <w:rPr>
          <w:rFonts w:ascii="メイリオ" w:eastAsia="メイリオ" w:hAnsi="メイリオ" w:cs="メイリオ" w:hint="eastAsia"/>
          <w:sz w:val="20"/>
          <w:szCs w:val="20"/>
        </w:rPr>
        <w:t>を払ってください</w:t>
      </w:r>
      <w:r w:rsidR="009920B1" w:rsidRPr="009920B1">
        <w:rPr>
          <w:rFonts w:ascii="メイリオ" w:eastAsia="メイリオ" w:hAnsi="メイリオ" w:cs="メイリオ" w:hint="eastAsia"/>
          <w:sz w:val="20"/>
          <w:szCs w:val="20"/>
        </w:rPr>
        <w:t>。</w:t>
      </w:r>
    </w:p>
    <w:p w14:paraId="37972DB7" w14:textId="77777777" w:rsidR="009920B1" w:rsidRPr="009920B1" w:rsidRDefault="009920B1" w:rsidP="009920B1">
      <w:pPr>
        <w:spacing w:line="0" w:lineRule="atLeast"/>
        <w:jc w:val="left"/>
        <w:rPr>
          <w:rFonts w:ascii="メイリオ" w:eastAsia="メイリオ" w:hAnsi="メイリオ" w:cs="メイリオ"/>
          <w:b/>
          <w:szCs w:val="21"/>
        </w:rPr>
      </w:pPr>
    </w:p>
    <w:p w14:paraId="3DC1A1B8" w14:textId="52409D78" w:rsidR="009920B1" w:rsidRPr="0017005D" w:rsidRDefault="009920B1" w:rsidP="009920B1">
      <w:pPr>
        <w:spacing w:line="0" w:lineRule="atLeast"/>
        <w:jc w:val="left"/>
        <w:rPr>
          <w:rFonts w:ascii="メイリオ" w:eastAsia="メイリオ" w:hAnsi="メイリオ" w:cs="メイリオ"/>
          <w:sz w:val="22"/>
        </w:rPr>
      </w:pPr>
      <w:r w:rsidRPr="009920B1">
        <w:rPr>
          <w:rFonts w:ascii="メイリオ" w:eastAsia="メイリオ" w:hAnsi="メイリオ" w:cs="メイリオ" w:hint="eastAsia"/>
          <w:b/>
          <w:sz w:val="24"/>
          <w:szCs w:val="24"/>
        </w:rPr>
        <w:t>２．食品内容明細書</w:t>
      </w:r>
      <w:r w:rsidR="00B32157" w:rsidRPr="004F1E5F">
        <w:rPr>
          <w:rFonts w:ascii="メイリオ" w:eastAsia="メイリオ" w:hAnsi="メイリオ" w:cs="メイリオ" w:hint="eastAsia"/>
          <w:b/>
          <w:sz w:val="24"/>
          <w:szCs w:val="24"/>
        </w:rPr>
        <w:t>（資料</w:t>
      </w:r>
      <w:r w:rsidR="00F60B79" w:rsidRPr="00F60B79">
        <w:rPr>
          <w:rFonts w:ascii="メイリオ" w:eastAsia="メイリオ" w:hAnsi="メイリオ" w:cs="メイリオ" w:hint="eastAsia"/>
          <w:b/>
          <w:color w:val="FF0000"/>
          <w:sz w:val="24"/>
          <w:szCs w:val="24"/>
        </w:rPr>
        <w:t>７</w:t>
      </w:r>
      <w:r w:rsidR="00B32157" w:rsidRPr="004F1E5F">
        <w:rPr>
          <w:rFonts w:ascii="メイリオ" w:eastAsia="メイリオ" w:hAnsi="メイリオ" w:cs="メイリオ" w:hint="eastAsia"/>
          <w:b/>
          <w:sz w:val="24"/>
          <w:szCs w:val="24"/>
        </w:rPr>
        <w:t>）</w:t>
      </w:r>
      <w:r w:rsidRPr="009920B1">
        <w:rPr>
          <w:rFonts w:ascii="メイリオ" w:eastAsia="メイリオ" w:hAnsi="メイリオ" w:cs="メイリオ" w:hint="eastAsia"/>
          <w:b/>
          <w:sz w:val="24"/>
          <w:szCs w:val="24"/>
        </w:rPr>
        <w:t>の記入の方法</w:t>
      </w:r>
    </w:p>
    <w:tbl>
      <w:tblPr>
        <w:tblStyle w:val="2"/>
        <w:tblW w:w="8823" w:type="dxa"/>
        <w:tblLook w:val="04A0" w:firstRow="1" w:lastRow="0" w:firstColumn="1" w:lastColumn="0" w:noHBand="0" w:noVBand="1"/>
      </w:tblPr>
      <w:tblGrid>
        <w:gridCol w:w="8823"/>
      </w:tblGrid>
      <w:tr w:rsidR="009920B1" w:rsidRPr="009920B1" w14:paraId="05603C33" w14:textId="77777777" w:rsidTr="00547C54">
        <w:trPr>
          <w:trHeight w:val="1257"/>
        </w:trPr>
        <w:tc>
          <w:tcPr>
            <w:tcW w:w="8823" w:type="dxa"/>
            <w:vAlign w:val="center"/>
          </w:tcPr>
          <w:p w14:paraId="4865DA53" w14:textId="4B9B5DFC" w:rsidR="009920B1" w:rsidRPr="0017005D" w:rsidRDefault="009920B1" w:rsidP="009920B1">
            <w:pPr>
              <w:spacing w:line="0" w:lineRule="atLeast"/>
              <w:ind w:left="220" w:hangingChars="100" w:hanging="220"/>
              <w:rPr>
                <w:rFonts w:ascii="メイリオ" w:eastAsia="メイリオ" w:hAnsi="メイリオ" w:cs="メイリオ"/>
                <w:sz w:val="22"/>
              </w:rPr>
            </w:pPr>
            <w:r w:rsidRPr="009920B1">
              <w:rPr>
                <w:rFonts w:ascii="メイリオ" w:eastAsia="メイリオ" w:hAnsi="メイリオ" w:cs="メイリオ" w:hint="eastAsia"/>
                <w:b/>
                <w:sz w:val="22"/>
              </w:rPr>
              <w:t>■必ず「</w:t>
            </w:r>
            <w:r w:rsidRPr="008F2D79">
              <w:rPr>
                <w:rFonts w:ascii="メイリオ" w:eastAsia="メイリオ" w:hAnsi="メイリオ" w:cs="メイリオ" w:hint="eastAsia"/>
                <w:b/>
                <w:sz w:val="22"/>
                <w:u w:val="double"/>
              </w:rPr>
              <w:t>日本標準成分表</w:t>
            </w:r>
            <w:r w:rsidRPr="00F54DC0">
              <w:rPr>
                <w:rFonts w:ascii="メイリオ" w:eastAsia="メイリオ" w:hAnsi="メイリオ" w:cs="メイリオ" w:hint="eastAsia"/>
                <w:b/>
                <w:sz w:val="22"/>
                <w:u w:val="double" w:color="000000" w:themeColor="text1"/>
              </w:rPr>
              <w:t xml:space="preserve">　</w:t>
            </w:r>
            <w:r w:rsidRPr="00F54DC0">
              <w:rPr>
                <w:rFonts w:ascii="メイリオ" w:eastAsia="メイリオ" w:hAnsi="メイリオ" w:cs="メイリオ" w:hint="eastAsia"/>
                <w:b/>
                <w:color w:val="FF0000"/>
                <w:sz w:val="22"/>
                <w:u w:val="double" w:color="000000" w:themeColor="text1"/>
              </w:rPr>
              <w:t>20</w:t>
            </w:r>
            <w:r w:rsidR="006E0178" w:rsidRPr="00F54DC0">
              <w:rPr>
                <w:rFonts w:ascii="メイリオ" w:eastAsia="メイリオ" w:hAnsi="メイリオ" w:cs="メイリオ" w:hint="eastAsia"/>
                <w:b/>
                <w:color w:val="FF0000"/>
                <w:sz w:val="22"/>
                <w:u w:val="double" w:color="000000" w:themeColor="text1"/>
              </w:rPr>
              <w:t>20</w:t>
            </w:r>
            <w:r w:rsidRPr="00F54DC0">
              <w:rPr>
                <w:rFonts w:ascii="メイリオ" w:eastAsia="メイリオ" w:hAnsi="メイリオ" w:cs="メイリオ" w:hint="eastAsia"/>
                <w:b/>
                <w:color w:val="FF0000"/>
                <w:sz w:val="22"/>
                <w:u w:val="double" w:color="000000" w:themeColor="text1"/>
              </w:rPr>
              <w:t>年版（</w:t>
            </w:r>
            <w:r w:rsidR="006E0178" w:rsidRPr="00F54DC0">
              <w:rPr>
                <w:rFonts w:ascii="メイリオ" w:eastAsia="メイリオ" w:hAnsi="メイリオ" w:cs="メイリオ" w:hint="eastAsia"/>
                <w:b/>
                <w:color w:val="FF0000"/>
                <w:sz w:val="22"/>
                <w:u w:val="double" w:color="000000" w:themeColor="text1"/>
              </w:rPr>
              <w:t>八</w:t>
            </w:r>
            <w:r w:rsidRPr="00F54DC0">
              <w:rPr>
                <w:rFonts w:ascii="メイリオ" w:eastAsia="メイリオ" w:hAnsi="メイリオ" w:cs="メイリオ" w:hint="eastAsia"/>
                <w:b/>
                <w:color w:val="FF0000"/>
                <w:sz w:val="22"/>
                <w:u w:val="double" w:color="000000" w:themeColor="text1"/>
              </w:rPr>
              <w:t>訂）</w:t>
            </w:r>
            <w:r w:rsidRPr="009920B1">
              <w:rPr>
                <w:rFonts w:ascii="メイリオ" w:eastAsia="メイリオ" w:hAnsi="メイリオ" w:cs="メイリオ" w:hint="eastAsia"/>
                <w:b/>
                <w:sz w:val="22"/>
              </w:rPr>
              <w:t>」</w:t>
            </w:r>
            <w:r w:rsidR="00547C54">
              <w:rPr>
                <w:rFonts w:ascii="メイリオ" w:eastAsia="メイリオ" w:hAnsi="メイリオ" w:cs="メイリオ" w:hint="eastAsia"/>
                <w:b/>
                <w:sz w:val="22"/>
              </w:rPr>
              <w:t>を使用すること</w:t>
            </w:r>
          </w:p>
          <w:p w14:paraId="06756AC3" w14:textId="77777777" w:rsidR="009920B1" w:rsidRPr="00547C54" w:rsidRDefault="009920B1" w:rsidP="00547C54">
            <w:pPr>
              <w:spacing w:line="0" w:lineRule="atLeast"/>
              <w:ind w:left="210" w:hangingChars="100" w:hanging="210"/>
              <w:rPr>
                <w:rFonts w:ascii="メイリオ" w:eastAsia="メイリオ" w:hAnsi="メイリオ" w:cs="メイリオ"/>
                <w:szCs w:val="21"/>
              </w:rPr>
            </w:pPr>
            <w:r w:rsidRPr="00547C54">
              <w:rPr>
                <w:rFonts w:ascii="メイリオ" w:eastAsia="メイリオ" w:hAnsi="メイリオ" w:cs="メイリオ" w:hint="eastAsia"/>
                <w:szCs w:val="21"/>
              </w:rPr>
              <w:t>◇2枚目の工場に関する情報</w:t>
            </w:r>
            <w:r w:rsidR="00B32157">
              <w:rPr>
                <w:rFonts w:ascii="メイリオ" w:eastAsia="メイリオ" w:hAnsi="メイリオ" w:cs="メイリオ" w:hint="eastAsia"/>
                <w:szCs w:val="21"/>
              </w:rPr>
              <w:t>も</w:t>
            </w:r>
            <w:r w:rsidRPr="00547C54">
              <w:rPr>
                <w:rFonts w:ascii="メイリオ" w:eastAsia="メイリオ" w:hAnsi="メイリオ" w:cs="メイリオ" w:hint="eastAsia"/>
                <w:szCs w:val="21"/>
              </w:rPr>
              <w:t>記載してください。</w:t>
            </w:r>
          </w:p>
          <w:p w14:paraId="618D6EB0" w14:textId="77777777" w:rsidR="009920B1" w:rsidRPr="00547C54" w:rsidRDefault="009920B1" w:rsidP="00547C54">
            <w:pPr>
              <w:spacing w:line="0" w:lineRule="atLeast"/>
              <w:ind w:left="210" w:hangingChars="100" w:hanging="210"/>
              <w:rPr>
                <w:rFonts w:ascii="メイリオ" w:eastAsia="メイリオ" w:hAnsi="メイリオ" w:cs="メイリオ"/>
                <w:szCs w:val="21"/>
              </w:rPr>
            </w:pPr>
            <w:r w:rsidRPr="00547C54">
              <w:rPr>
                <w:rFonts w:ascii="メイリオ" w:eastAsia="メイリオ" w:hAnsi="メイリオ" w:cs="メイリオ" w:hint="eastAsia"/>
                <w:szCs w:val="21"/>
              </w:rPr>
              <w:t>◇既記載分も見直し、最新データで記載してください。</w:t>
            </w:r>
          </w:p>
          <w:p w14:paraId="09DC4A74" w14:textId="31E1ADFD" w:rsidR="009920B1" w:rsidRPr="00547C54" w:rsidRDefault="009920B1" w:rsidP="00464369">
            <w:pPr>
              <w:pStyle w:val="af0"/>
              <w:rPr>
                <w:rFonts w:ascii="メイリオ" w:eastAsia="メイリオ" w:hAnsi="メイリオ" w:cs="メイリオ"/>
              </w:rPr>
            </w:pPr>
            <w:r w:rsidRPr="00547C54">
              <w:rPr>
                <w:rFonts w:ascii="メイリオ" w:eastAsia="メイリオ" w:hAnsi="メイリオ" w:cs="メイリオ" w:hint="eastAsia"/>
              </w:rPr>
              <w:t>◇データの形式は、</w:t>
            </w:r>
            <w:r w:rsidR="00464369" w:rsidRPr="00464369">
              <w:rPr>
                <w:rFonts w:ascii="メイリオ" w:eastAsia="メイリオ" w:hAnsi="メイリオ" w:hint="eastAsia"/>
                <w:b/>
              </w:rPr>
              <w:t>Microsoft Excel ワークシート (.</w:t>
            </w:r>
            <w:proofErr w:type="spellStart"/>
            <w:r w:rsidR="00464369" w:rsidRPr="00464369">
              <w:rPr>
                <w:rFonts w:ascii="メイリオ" w:eastAsia="メイリオ" w:hAnsi="メイリオ" w:hint="eastAsia"/>
                <w:b/>
              </w:rPr>
              <w:t>xlsx</w:t>
            </w:r>
            <w:proofErr w:type="spellEnd"/>
            <w:r w:rsidR="00464369" w:rsidRPr="00464369">
              <w:rPr>
                <w:rFonts w:ascii="メイリオ" w:eastAsia="メイリオ" w:hAnsi="メイリオ" w:hint="eastAsia"/>
                <w:b/>
              </w:rPr>
              <w:t>)</w:t>
            </w:r>
            <w:r w:rsidRPr="00547C54">
              <w:rPr>
                <w:rFonts w:ascii="メイリオ" w:eastAsia="メイリオ" w:hAnsi="メイリオ" w:cs="メイリオ" w:hint="eastAsia"/>
              </w:rPr>
              <w:t>で作成してください。</w:t>
            </w:r>
          </w:p>
          <w:p w14:paraId="632108EC" w14:textId="77777777" w:rsidR="009920B1" w:rsidRPr="009920B1" w:rsidRDefault="009920B1" w:rsidP="00547C54">
            <w:pPr>
              <w:spacing w:line="0" w:lineRule="atLeast"/>
              <w:ind w:left="210" w:hangingChars="100" w:hanging="210"/>
              <w:rPr>
                <w:rFonts w:ascii="メイリオ" w:eastAsia="メイリオ" w:hAnsi="メイリオ" w:cs="メイリオ"/>
                <w:b/>
                <w:sz w:val="24"/>
                <w:szCs w:val="24"/>
              </w:rPr>
            </w:pPr>
            <w:r w:rsidRPr="00547C54">
              <w:rPr>
                <w:rFonts w:ascii="メイリオ" w:eastAsia="メイリオ" w:hAnsi="メイリオ" w:cs="メイリオ" w:hint="eastAsia"/>
                <w:szCs w:val="21"/>
              </w:rPr>
              <w:t>◇データファイル名は、「食品コード＿業者コード＿登録食品名」にしてください。</w:t>
            </w:r>
          </w:p>
        </w:tc>
      </w:tr>
    </w:tbl>
    <w:p w14:paraId="57F22AAC" w14:textId="3B307813" w:rsidR="009920B1" w:rsidRPr="0017005D" w:rsidRDefault="009920B1" w:rsidP="0017005D">
      <w:pPr>
        <w:spacing w:line="0" w:lineRule="atLeast"/>
        <w:rPr>
          <w:rFonts w:ascii="メイリオ" w:eastAsia="メイリオ" w:hAnsi="メイリオ" w:cs="メイリオ"/>
          <w:color w:val="FF0000"/>
          <w:sz w:val="18"/>
          <w:szCs w:val="18"/>
        </w:rPr>
      </w:pPr>
    </w:p>
    <w:tbl>
      <w:tblPr>
        <w:tblStyle w:val="2"/>
        <w:tblW w:w="8823" w:type="dxa"/>
        <w:tblLook w:val="04A0" w:firstRow="1" w:lastRow="0" w:firstColumn="1" w:lastColumn="0" w:noHBand="0" w:noVBand="1"/>
      </w:tblPr>
      <w:tblGrid>
        <w:gridCol w:w="8823"/>
      </w:tblGrid>
      <w:tr w:rsidR="009920B1" w:rsidRPr="009920B1" w14:paraId="0518B595" w14:textId="77777777" w:rsidTr="00547C54">
        <w:trPr>
          <w:trHeight w:val="530"/>
        </w:trPr>
        <w:tc>
          <w:tcPr>
            <w:tcW w:w="8823" w:type="dxa"/>
            <w:vAlign w:val="center"/>
          </w:tcPr>
          <w:p w14:paraId="005BE088" w14:textId="77777777" w:rsidR="009920B1" w:rsidRPr="009920B1" w:rsidRDefault="009920B1" w:rsidP="009920B1">
            <w:pPr>
              <w:spacing w:line="0" w:lineRule="atLeast"/>
              <w:ind w:left="210" w:hangingChars="100" w:hanging="210"/>
              <w:rPr>
                <w:rFonts w:ascii="メイリオ" w:eastAsia="メイリオ" w:hAnsi="メイリオ" w:cs="メイリオ"/>
                <w:b/>
                <w:szCs w:val="21"/>
              </w:rPr>
            </w:pPr>
            <w:r w:rsidRPr="009920B1">
              <w:rPr>
                <w:rFonts w:ascii="メイリオ" w:eastAsia="メイリオ" w:hAnsi="メイリオ" w:cs="メイリオ" w:hint="eastAsia"/>
                <w:b/>
                <w:szCs w:val="21"/>
              </w:rPr>
              <w:t>【食品内容明細書は重要な情報源】</w:t>
            </w:r>
          </w:p>
          <w:p w14:paraId="5FC15EED" w14:textId="77777777" w:rsidR="009920B1" w:rsidRPr="00547C54" w:rsidRDefault="009920B1" w:rsidP="00547C54">
            <w:pPr>
              <w:spacing w:line="0" w:lineRule="atLeast"/>
              <w:ind w:left="210" w:hangingChars="100" w:hanging="210"/>
              <w:rPr>
                <w:rFonts w:ascii="メイリオ" w:eastAsia="メイリオ" w:hAnsi="メイリオ" w:cs="メイリオ"/>
                <w:szCs w:val="21"/>
              </w:rPr>
            </w:pPr>
            <w:r w:rsidRPr="00547C54">
              <w:rPr>
                <w:rFonts w:ascii="メイリオ" w:eastAsia="メイリオ" w:hAnsi="メイリオ" w:cs="メイリオ" w:hint="eastAsia"/>
                <w:szCs w:val="21"/>
              </w:rPr>
              <w:t>◇アレルギー児童を持つ保護者の情報の拠り所</w:t>
            </w:r>
          </w:p>
          <w:p w14:paraId="186399AC" w14:textId="77777777" w:rsidR="009920B1" w:rsidRPr="00547C54" w:rsidRDefault="009920B1" w:rsidP="009920B1">
            <w:pPr>
              <w:spacing w:line="0" w:lineRule="atLeast"/>
              <w:ind w:leftChars="100" w:left="210"/>
              <w:rPr>
                <w:rFonts w:ascii="メイリオ" w:eastAsia="メイリオ" w:hAnsi="メイリオ" w:cs="メイリオ"/>
                <w:szCs w:val="21"/>
              </w:rPr>
            </w:pPr>
            <w:r w:rsidRPr="00547C54">
              <w:rPr>
                <w:rFonts w:ascii="メイリオ" w:eastAsia="メイリオ" w:hAnsi="メイリオ" w:cs="メイリオ" w:hint="eastAsia"/>
                <w:szCs w:val="21"/>
              </w:rPr>
              <w:t>⇒食品内容明細書のアレルギー情報は学校に配信し、ＨＰでも公開しています。</w:t>
            </w:r>
          </w:p>
          <w:p w14:paraId="400B08BE" w14:textId="77777777" w:rsidR="009920B1" w:rsidRPr="00547C54" w:rsidRDefault="009920B1" w:rsidP="009920B1">
            <w:pPr>
              <w:spacing w:line="0" w:lineRule="atLeast"/>
              <w:ind w:left="210" w:hangingChars="100" w:hanging="210"/>
              <w:rPr>
                <w:rFonts w:ascii="メイリオ" w:eastAsia="メイリオ" w:hAnsi="メイリオ" w:cs="メイリオ"/>
                <w:szCs w:val="21"/>
              </w:rPr>
            </w:pPr>
            <w:r w:rsidRPr="00547C54">
              <w:rPr>
                <w:rFonts w:ascii="メイリオ" w:eastAsia="メイリオ" w:hAnsi="メイリオ" w:cs="メイリオ" w:hint="eastAsia"/>
                <w:szCs w:val="21"/>
              </w:rPr>
              <w:t>◇産地情報もＨＰで公開</w:t>
            </w:r>
          </w:p>
          <w:p w14:paraId="025B2FC7" w14:textId="77777777" w:rsidR="009920B1" w:rsidRPr="00547C54" w:rsidRDefault="009920B1" w:rsidP="00547C54">
            <w:pPr>
              <w:spacing w:line="0" w:lineRule="atLeast"/>
              <w:ind w:left="210" w:hangingChars="100" w:hanging="210"/>
              <w:rPr>
                <w:rFonts w:ascii="メイリオ" w:eastAsia="メイリオ" w:hAnsi="メイリオ" w:cs="メイリオ"/>
                <w:szCs w:val="21"/>
              </w:rPr>
            </w:pPr>
            <w:r w:rsidRPr="00547C54">
              <w:rPr>
                <w:rFonts w:ascii="メイリオ" w:eastAsia="メイリオ" w:hAnsi="メイリオ" w:cs="メイリオ" w:hint="eastAsia"/>
                <w:szCs w:val="21"/>
              </w:rPr>
              <w:t xml:space="preserve">　⇒保護者の問合せがあります。</w:t>
            </w:r>
            <w:r w:rsidRPr="00547C54">
              <w:rPr>
                <w:rFonts w:ascii="メイリオ" w:eastAsia="メイリオ" w:hAnsi="メイリオ" w:cs="メイリオ" w:hint="eastAsia"/>
                <w:szCs w:val="21"/>
                <w:u w:val="single"/>
              </w:rPr>
              <w:t>出来る限り「日本等」など曖昧な記載は避け</w:t>
            </w:r>
            <w:r w:rsidR="008F2D79">
              <w:rPr>
                <w:rFonts w:ascii="メイリオ" w:eastAsia="メイリオ" w:hAnsi="メイリオ" w:cs="メイリオ" w:hint="eastAsia"/>
                <w:szCs w:val="21"/>
                <w:u w:val="single"/>
              </w:rPr>
              <w:t>、可能な限り県レベルで記載す</w:t>
            </w:r>
            <w:r w:rsidRPr="00547C54">
              <w:rPr>
                <w:rFonts w:ascii="メイリオ" w:eastAsia="メイリオ" w:hAnsi="メイリオ" w:cs="メイリオ" w:hint="eastAsia"/>
                <w:szCs w:val="21"/>
                <w:u w:val="single"/>
              </w:rPr>
              <w:t>ること。</w:t>
            </w:r>
          </w:p>
          <w:p w14:paraId="7F449518" w14:textId="77777777" w:rsidR="009920B1" w:rsidRPr="009920B1" w:rsidRDefault="009920B1" w:rsidP="00547C54">
            <w:pPr>
              <w:widowControl/>
              <w:spacing w:line="0" w:lineRule="atLeast"/>
              <w:ind w:left="210" w:hangingChars="100" w:hanging="210"/>
              <w:jc w:val="left"/>
              <w:rPr>
                <w:rFonts w:ascii="メイリオ" w:eastAsia="メイリオ" w:hAnsi="メイリオ" w:cs="メイリオ"/>
                <w:sz w:val="22"/>
              </w:rPr>
            </w:pPr>
            <w:r w:rsidRPr="00547C54">
              <w:rPr>
                <w:rFonts w:ascii="メイリオ" w:eastAsia="メイリオ" w:hAnsi="メイリオ" w:cs="メイリオ" w:hint="eastAsia"/>
                <w:szCs w:val="21"/>
              </w:rPr>
              <w:t>＊虚偽の記載、誤った記載で児童に健康被害が発生した場合には、登録停止等の措置を行います。</w:t>
            </w:r>
            <w:r w:rsidRPr="009920B1">
              <w:rPr>
                <w:rFonts w:ascii="メイリオ" w:eastAsia="メイリオ" w:hAnsi="メイリオ" w:cs="メイリオ" w:hint="eastAsia"/>
                <w:sz w:val="22"/>
              </w:rPr>
              <w:t xml:space="preserve">　</w:t>
            </w:r>
          </w:p>
        </w:tc>
      </w:tr>
    </w:tbl>
    <w:p w14:paraId="439CD5E5" w14:textId="77777777" w:rsidR="0017005D" w:rsidRDefault="0017005D" w:rsidP="009920B1">
      <w:pPr>
        <w:widowControl/>
        <w:spacing w:line="0" w:lineRule="atLeast"/>
        <w:jc w:val="left"/>
        <w:rPr>
          <w:rFonts w:ascii="メイリオ" w:eastAsia="メイリオ" w:hAnsi="メイリオ" w:cs="メイリオ"/>
          <w:b/>
          <w:color w:val="000000"/>
          <w:sz w:val="24"/>
          <w:szCs w:val="24"/>
        </w:rPr>
      </w:pPr>
    </w:p>
    <w:p w14:paraId="1FFAC2EA" w14:textId="77777777" w:rsidR="00547C54" w:rsidRPr="00547C54" w:rsidRDefault="00547C54" w:rsidP="009920B1">
      <w:pPr>
        <w:widowControl/>
        <w:spacing w:line="0" w:lineRule="atLeast"/>
        <w:jc w:val="left"/>
        <w:rPr>
          <w:rFonts w:ascii="メイリオ" w:eastAsia="メイリオ" w:hAnsi="メイリオ" w:cs="メイリオ"/>
          <w:b/>
          <w:color w:val="000000"/>
          <w:sz w:val="24"/>
          <w:szCs w:val="24"/>
        </w:rPr>
      </w:pPr>
      <w:r w:rsidRPr="00547C54">
        <w:rPr>
          <w:rFonts w:ascii="メイリオ" w:eastAsia="メイリオ" w:hAnsi="メイリオ" w:cs="メイリオ" w:hint="eastAsia"/>
          <w:b/>
          <w:color w:val="000000"/>
          <w:sz w:val="24"/>
          <w:szCs w:val="24"/>
        </w:rPr>
        <w:t>３．食品の内容を変更する場合</w:t>
      </w:r>
    </w:p>
    <w:p w14:paraId="72143DCE" w14:textId="1D8472BB" w:rsidR="001C65BC" w:rsidRDefault="001C65BC" w:rsidP="00FF3639">
      <w:pPr>
        <w:spacing w:line="0" w:lineRule="atLeast"/>
        <w:ind w:leftChars="100" w:left="410" w:hangingChars="100" w:hanging="200"/>
        <w:rPr>
          <w:rFonts w:ascii="メイリオ" w:eastAsia="メイリオ" w:hAnsi="メイリオ" w:cs="メイリオ"/>
          <w:sz w:val="20"/>
          <w:szCs w:val="20"/>
        </w:rPr>
      </w:pPr>
      <w:r w:rsidRPr="009920B1">
        <w:rPr>
          <w:rFonts w:ascii="メイリオ" w:eastAsia="メイリオ" w:hAnsi="メイリオ" w:cs="メイリオ" w:hint="eastAsia"/>
          <w:sz w:val="20"/>
          <w:szCs w:val="20"/>
        </w:rPr>
        <w:t>①</w:t>
      </w:r>
      <w:r>
        <w:rPr>
          <w:rFonts w:ascii="メイリオ" w:eastAsia="メイリオ" w:hAnsi="メイリオ" w:cs="メイリオ" w:hint="eastAsia"/>
          <w:sz w:val="20"/>
          <w:szCs w:val="20"/>
        </w:rPr>
        <w:t>食品の内容（規格、アレルゲン、栄養成分等）を変更する場合には、</w:t>
      </w:r>
      <w:r w:rsidR="00A160E3" w:rsidRPr="00A160E3">
        <w:rPr>
          <w:rFonts w:ascii="メイリオ" w:eastAsia="メイリオ" w:hAnsi="メイリオ" w:cs="メイリオ" w:hint="eastAsia"/>
          <w:color w:val="FF0000"/>
          <w:sz w:val="20"/>
          <w:szCs w:val="20"/>
        </w:rPr>
        <w:t>事前に</w:t>
      </w:r>
      <w:r>
        <w:rPr>
          <w:rFonts w:ascii="メイリオ" w:eastAsia="メイリオ" w:hAnsi="メイリオ" w:cs="メイリオ" w:hint="eastAsia"/>
          <w:sz w:val="20"/>
          <w:szCs w:val="20"/>
        </w:rPr>
        <w:t>『食品内容明細書変更</w:t>
      </w:r>
      <w:r w:rsidR="00722246" w:rsidRPr="00722246">
        <w:rPr>
          <w:rFonts w:ascii="メイリオ" w:eastAsia="メイリオ" w:hAnsi="メイリオ" w:cs="メイリオ" w:hint="eastAsia"/>
          <w:color w:val="FF0000"/>
          <w:sz w:val="20"/>
          <w:szCs w:val="20"/>
        </w:rPr>
        <w:t>申出</w:t>
      </w:r>
      <w:r>
        <w:rPr>
          <w:rFonts w:ascii="メイリオ" w:eastAsia="メイリオ" w:hAnsi="メイリオ" w:cs="メイリオ" w:hint="eastAsia"/>
          <w:sz w:val="20"/>
          <w:szCs w:val="20"/>
        </w:rPr>
        <w:t>書</w:t>
      </w:r>
      <w:r w:rsidR="00FF3639">
        <w:rPr>
          <w:rFonts w:ascii="メイリオ" w:eastAsia="メイリオ" w:hAnsi="メイリオ" w:cs="メイリオ" w:hint="eastAsia"/>
          <w:sz w:val="20"/>
          <w:szCs w:val="20"/>
        </w:rPr>
        <w:t>』</w:t>
      </w:r>
      <w:r>
        <w:rPr>
          <w:rFonts w:ascii="メイリオ" w:eastAsia="メイリオ" w:hAnsi="メイリオ" w:cs="メイリオ" w:hint="eastAsia"/>
          <w:sz w:val="20"/>
          <w:szCs w:val="20"/>
        </w:rPr>
        <w:t>【次ページ参照】</w:t>
      </w:r>
      <w:r w:rsidR="00FF3639">
        <w:rPr>
          <w:rFonts w:ascii="メイリオ" w:eastAsia="メイリオ" w:hAnsi="メイリオ" w:cs="メイリオ" w:hint="eastAsia"/>
          <w:sz w:val="20"/>
          <w:szCs w:val="20"/>
        </w:rPr>
        <w:t>を変更</w:t>
      </w:r>
      <w:r w:rsidR="00F54DC0" w:rsidRPr="00C71545">
        <w:rPr>
          <w:rFonts w:ascii="メイリオ" w:eastAsia="メイリオ" w:hAnsi="メイリオ" w:cs="メイリオ" w:hint="eastAsia"/>
          <w:color w:val="FF0000"/>
          <w:sz w:val="20"/>
          <w:szCs w:val="20"/>
        </w:rPr>
        <w:t>予定の</w:t>
      </w:r>
      <w:r w:rsidR="00FF3639">
        <w:rPr>
          <w:rFonts w:ascii="メイリオ" w:eastAsia="メイリオ" w:hAnsi="メイリオ" w:cs="メイリオ" w:hint="eastAsia"/>
          <w:sz w:val="20"/>
          <w:szCs w:val="20"/>
        </w:rPr>
        <w:t>「食品内容明細書」とともに提出してください</w:t>
      </w:r>
      <w:r w:rsidRPr="009920B1">
        <w:rPr>
          <w:rFonts w:ascii="メイリオ" w:eastAsia="メイリオ" w:hAnsi="メイリオ" w:cs="メイリオ" w:hint="eastAsia"/>
          <w:sz w:val="20"/>
          <w:szCs w:val="20"/>
        </w:rPr>
        <w:t>。</w:t>
      </w:r>
      <w:r w:rsidR="004F1E5F" w:rsidRPr="00F54DC0">
        <w:rPr>
          <w:rFonts w:ascii="メイリオ" w:eastAsia="メイリオ" w:hAnsi="メイリオ" w:cs="メイリオ" w:hint="eastAsia"/>
          <w:sz w:val="20"/>
          <w:szCs w:val="20"/>
          <w:u w:val="double" w:color="000000" w:themeColor="text1"/>
        </w:rPr>
        <w:t>変更</w:t>
      </w:r>
      <w:r w:rsidR="00C71545">
        <w:rPr>
          <w:rFonts w:ascii="メイリオ" w:eastAsia="メイリオ" w:hAnsi="メイリオ" w:cs="メイリオ" w:hint="eastAsia"/>
          <w:color w:val="FF0000"/>
          <w:sz w:val="20"/>
          <w:szCs w:val="20"/>
          <w:u w:val="double" w:color="000000" w:themeColor="text1"/>
        </w:rPr>
        <w:t>予定の</w:t>
      </w:r>
      <w:r w:rsidR="004F1E5F" w:rsidRPr="00F54DC0">
        <w:rPr>
          <w:rFonts w:ascii="メイリオ" w:eastAsia="メイリオ" w:hAnsi="メイリオ" w:cs="メイリオ" w:hint="eastAsia"/>
          <w:sz w:val="20"/>
          <w:szCs w:val="20"/>
          <w:u w:val="double" w:color="000000" w:themeColor="text1"/>
        </w:rPr>
        <w:t>食品内容明細書の変更箇所は黄色で塗りつぶして下さい。</w:t>
      </w:r>
    </w:p>
    <w:p w14:paraId="03E56F4C" w14:textId="6B5A0F13" w:rsidR="00A705E4" w:rsidRDefault="004C4857" w:rsidP="00C71545">
      <w:pPr>
        <w:spacing w:line="0" w:lineRule="atLeast"/>
        <w:ind w:firstLineChars="100" w:firstLine="200"/>
        <w:rPr>
          <w:rFonts w:ascii="メイリオ" w:eastAsia="メイリオ" w:hAnsi="メイリオ" w:cs="メイリオ"/>
          <w:sz w:val="20"/>
          <w:szCs w:val="20"/>
        </w:rPr>
      </w:pPr>
      <w:r w:rsidRPr="004C4857">
        <w:rPr>
          <w:rFonts w:ascii="メイリオ" w:eastAsia="メイリオ" w:hAnsi="メイリオ" w:cs="メイリオ" w:hint="eastAsia"/>
          <w:sz w:val="20"/>
          <w:szCs w:val="20"/>
        </w:rPr>
        <w:t>②重要な変更については、</w:t>
      </w:r>
      <w:r w:rsidR="00A705E4">
        <w:rPr>
          <w:rFonts w:ascii="メイリオ" w:eastAsia="メイリオ" w:hAnsi="メイリオ" w:cs="メイリオ" w:hint="eastAsia"/>
          <w:sz w:val="20"/>
          <w:szCs w:val="20"/>
        </w:rPr>
        <w:t>食品選定委員会の再審査が必要になる場合があります。</w:t>
      </w:r>
    </w:p>
    <w:p w14:paraId="1892E1A9" w14:textId="77777777" w:rsidR="00C71545" w:rsidRPr="00AE23AC" w:rsidRDefault="00C71545" w:rsidP="00C71545">
      <w:pPr>
        <w:spacing w:line="0" w:lineRule="atLeast"/>
        <w:ind w:leftChars="100" w:left="41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③記載方法の順守事項</w:t>
      </w:r>
    </w:p>
    <w:p w14:paraId="55E7D9D3" w14:textId="77777777" w:rsidR="00C71545" w:rsidRDefault="00C71545" w:rsidP="00C71545">
      <w:pPr>
        <w:spacing w:line="0" w:lineRule="atLeast"/>
        <w:ind w:leftChars="136" w:left="410" w:hangingChars="62" w:hanging="124"/>
        <w:rPr>
          <w:rFonts w:ascii="メイリオ" w:eastAsia="メイリオ" w:hAnsi="メイリオ" w:cs="メイリオ"/>
          <w:sz w:val="20"/>
          <w:szCs w:val="20"/>
        </w:rPr>
      </w:pPr>
      <w:r>
        <w:rPr>
          <w:rFonts w:ascii="メイリオ" w:eastAsia="メイリオ" w:hAnsi="メイリオ" w:cs="メイリオ"/>
          <w:sz w:val="20"/>
          <w:szCs w:val="20"/>
        </w:rPr>
        <w:t>・食品内容明細書（1）上部の変更前（日付）は、現在保管されている内容明細書の日付を確認の上、記入して下さい。</w:t>
      </w:r>
    </w:p>
    <w:p w14:paraId="7EDB0212" w14:textId="43A0EEA5" w:rsidR="008E1FD6" w:rsidRDefault="008E1FD6" w:rsidP="008E1FD6">
      <w:pPr>
        <w:spacing w:line="0" w:lineRule="atLeast"/>
        <w:ind w:leftChars="136" w:left="410" w:hangingChars="62" w:hanging="124"/>
        <w:jc w:val="center"/>
        <w:rPr>
          <w:rFonts w:ascii="メイリオ" w:eastAsia="メイリオ" w:hAnsi="メイリオ" w:cs="メイリオ"/>
          <w:sz w:val="20"/>
          <w:szCs w:val="20"/>
        </w:rPr>
      </w:pPr>
      <w:r>
        <w:rPr>
          <w:rFonts w:ascii="メイリオ" w:eastAsia="メイリオ" w:hAnsi="メイリオ" w:cs="メイリオ"/>
          <w:sz w:val="20"/>
          <w:szCs w:val="20"/>
        </w:rPr>
        <w:t>-21-</w:t>
      </w:r>
    </w:p>
    <w:p w14:paraId="3A9C4DCB" w14:textId="77777777" w:rsidR="00C71545" w:rsidRDefault="00C71545" w:rsidP="00C71545">
      <w:pPr>
        <w:spacing w:line="0" w:lineRule="atLeast"/>
        <w:ind w:leftChars="136" w:left="410" w:hangingChars="62" w:hanging="124"/>
        <w:rPr>
          <w:rFonts w:ascii="メイリオ" w:eastAsia="メイリオ" w:hAnsi="メイリオ" w:cs="メイリオ"/>
          <w:sz w:val="20"/>
          <w:szCs w:val="20"/>
        </w:rPr>
      </w:pPr>
      <w:r>
        <w:rPr>
          <w:rFonts w:ascii="メイリオ" w:eastAsia="メイリオ" w:hAnsi="メイリオ" w:cs="メイリオ"/>
          <w:sz w:val="20"/>
          <w:szCs w:val="20"/>
        </w:rPr>
        <w:lastRenderedPageBreak/>
        <w:t>・変更箇所のセルのみ黄色で塗りつぶして下さい。</w:t>
      </w:r>
    </w:p>
    <w:p w14:paraId="19612BEE" w14:textId="77777777" w:rsidR="00C71545" w:rsidRPr="001148AF" w:rsidRDefault="00C71545" w:rsidP="00C71545">
      <w:pPr>
        <w:spacing w:line="0" w:lineRule="atLeast"/>
        <w:ind w:leftChars="136" w:left="426" w:hangingChars="70" w:hanging="140"/>
        <w:rPr>
          <w:rFonts w:ascii="メイリオ" w:eastAsia="メイリオ" w:hAnsi="メイリオ" w:cs="メイリオ"/>
          <w:sz w:val="20"/>
          <w:szCs w:val="20"/>
        </w:rPr>
      </w:pPr>
      <w:r>
        <w:rPr>
          <w:rFonts w:ascii="メイリオ" w:eastAsia="メイリオ" w:hAnsi="メイリオ" w:cs="メイリオ"/>
          <w:sz w:val="20"/>
          <w:szCs w:val="20"/>
        </w:rPr>
        <w:t>・</w:t>
      </w:r>
      <w:r w:rsidRPr="001148AF">
        <w:rPr>
          <w:rFonts w:ascii="メイリオ" w:eastAsia="メイリオ" w:hAnsi="メイリオ" w:cs="メイリオ"/>
          <w:sz w:val="20"/>
          <w:szCs w:val="20"/>
        </w:rPr>
        <w:t>食品内容明細書のセルにロックが掛かっていたり、パスワード指定があったりする場合があります。システムへの取り込みができませんので、全て解除して下さい。</w:t>
      </w:r>
      <w:r>
        <w:rPr>
          <w:rFonts w:ascii="メイリオ" w:eastAsia="メイリオ" w:hAnsi="メイリオ" w:cs="メイリオ"/>
          <w:sz w:val="20"/>
          <w:szCs w:val="20"/>
        </w:rPr>
        <w:t>また、</w:t>
      </w:r>
      <w:r w:rsidRPr="001148AF">
        <w:rPr>
          <w:rFonts w:ascii="メイリオ" w:eastAsia="メイリオ" w:hAnsi="メイリオ" w:cs="メイリオ"/>
          <w:sz w:val="20"/>
          <w:szCs w:val="20"/>
        </w:rPr>
        <w:t>食品内容明細書の様式は</w:t>
      </w:r>
      <w:r>
        <w:rPr>
          <w:rFonts w:ascii="メイリオ" w:eastAsia="メイリオ" w:hAnsi="メイリオ" w:cs="メイリオ"/>
          <w:sz w:val="20"/>
          <w:szCs w:val="20"/>
        </w:rPr>
        <w:t>絶対に</w:t>
      </w:r>
      <w:r w:rsidRPr="001148AF">
        <w:rPr>
          <w:rFonts w:ascii="メイリオ" w:eastAsia="メイリオ" w:hAnsi="メイリオ" w:cs="メイリオ"/>
          <w:sz w:val="20"/>
          <w:szCs w:val="20"/>
        </w:rPr>
        <w:t>変更しないで下さい。</w:t>
      </w:r>
    </w:p>
    <w:p w14:paraId="3FDF125E" w14:textId="77777777" w:rsidR="00C71545" w:rsidRDefault="00C71545" w:rsidP="00C71545">
      <w:pPr>
        <w:spacing w:line="0" w:lineRule="atLeast"/>
        <w:ind w:leftChars="136" w:left="410" w:hangingChars="62" w:hanging="124"/>
        <w:rPr>
          <w:rFonts w:ascii="メイリオ" w:eastAsia="メイリオ" w:hAnsi="メイリオ" w:cs="メイリオ"/>
          <w:sz w:val="20"/>
          <w:szCs w:val="20"/>
        </w:rPr>
      </w:pPr>
      <w:r>
        <w:rPr>
          <w:rFonts w:ascii="メイリオ" w:eastAsia="メイリオ" w:hAnsi="メイリオ" w:cs="メイリオ"/>
          <w:sz w:val="20"/>
          <w:szCs w:val="20"/>
        </w:rPr>
        <w:t>・食品の写真が抜けているものがあります。写真を入手次第、食品内容明細書に貼付した差替分の提出をお願いいたします。</w:t>
      </w:r>
    </w:p>
    <w:p w14:paraId="6BD06FDF" w14:textId="77777777" w:rsidR="00C71545" w:rsidRDefault="00C71545" w:rsidP="00C71545">
      <w:pPr>
        <w:spacing w:line="0" w:lineRule="atLeast"/>
        <w:ind w:leftChars="136" w:left="410" w:hangingChars="62" w:hanging="124"/>
        <w:rPr>
          <w:rFonts w:ascii="メイリオ" w:eastAsia="メイリオ" w:hAnsi="メイリオ" w:cs="メイリオ"/>
          <w:sz w:val="20"/>
          <w:szCs w:val="20"/>
        </w:rPr>
      </w:pPr>
      <w:r>
        <w:rPr>
          <w:rFonts w:ascii="メイリオ" w:eastAsia="メイリオ" w:hAnsi="メイリオ" w:cs="メイリオ"/>
          <w:sz w:val="20"/>
          <w:szCs w:val="20"/>
        </w:rPr>
        <w:t>・食品内容明細書（2）の製造工場の衛生状態の項目の監視年月日・監視点、及び異物混入防止装置を設置している場合の項目の詳細（金属探知機、X線検出器の欄）は、リスク回避の面でも重要な情報となります。漏れのないように記入して下さい。</w:t>
      </w:r>
    </w:p>
    <w:p w14:paraId="6B807D07" w14:textId="46E36A8D" w:rsidR="006124EF" w:rsidRPr="00234178" w:rsidRDefault="006124EF" w:rsidP="006124EF">
      <w:pPr>
        <w:spacing w:line="0" w:lineRule="atLeast"/>
        <w:ind w:leftChars="68" w:left="411" w:hangingChars="134" w:hanging="268"/>
        <w:rPr>
          <w:rFonts w:ascii="メイリオ" w:eastAsia="メイリオ" w:hAnsi="メイリオ" w:cs="メイリオ"/>
          <w:color w:val="FF0000"/>
          <w:sz w:val="20"/>
          <w:szCs w:val="20"/>
        </w:rPr>
      </w:pPr>
      <w:bookmarkStart w:id="0" w:name="_GoBack"/>
      <w:r w:rsidRPr="00234178">
        <w:rPr>
          <w:rFonts w:ascii="メイリオ" w:eastAsia="メイリオ" w:hAnsi="メイリオ" w:cs="メイリオ" w:hint="eastAsia"/>
          <w:color w:val="FF0000"/>
          <w:sz w:val="20"/>
          <w:szCs w:val="20"/>
        </w:rPr>
        <w:t>④製造・調達</w:t>
      </w:r>
    </w:p>
    <w:p w14:paraId="1D7B8275" w14:textId="40C9CDFC" w:rsidR="006124EF" w:rsidRPr="00234178" w:rsidRDefault="007F3F6A" w:rsidP="006124EF">
      <w:pPr>
        <w:spacing w:line="0" w:lineRule="atLeast"/>
        <w:ind w:leftChars="195" w:left="409" w:firstLineChars="7" w:firstLine="14"/>
        <w:rPr>
          <w:rFonts w:ascii="メイリオ" w:eastAsia="メイリオ" w:hAnsi="メイリオ" w:cs="メイリオ"/>
          <w:color w:val="FF0000"/>
          <w:sz w:val="20"/>
          <w:szCs w:val="20"/>
        </w:rPr>
      </w:pPr>
      <w:r w:rsidRPr="00234178">
        <w:rPr>
          <w:rFonts w:ascii="メイリオ" w:eastAsia="メイリオ" w:hAnsi="メイリオ" w:cs="メイリオ" w:hint="eastAsia"/>
          <w:color w:val="FF0000"/>
          <w:sz w:val="20"/>
          <w:szCs w:val="20"/>
        </w:rPr>
        <w:t>食品内容明細書の変更について</w:t>
      </w:r>
      <w:r w:rsidR="00D347E6" w:rsidRPr="00234178">
        <w:rPr>
          <w:rFonts w:ascii="メイリオ" w:eastAsia="メイリオ" w:hAnsi="メイリオ" w:cs="メイリオ" w:hint="eastAsia"/>
          <w:color w:val="FF0000"/>
          <w:sz w:val="20"/>
          <w:szCs w:val="20"/>
        </w:rPr>
        <w:t>は</w:t>
      </w:r>
      <w:r w:rsidR="006124EF" w:rsidRPr="00234178">
        <w:rPr>
          <w:rFonts w:ascii="メイリオ" w:eastAsia="メイリオ" w:hAnsi="メイリオ" w:cs="メイリオ" w:hint="eastAsia"/>
          <w:color w:val="FF0000"/>
          <w:sz w:val="20"/>
          <w:szCs w:val="20"/>
        </w:rPr>
        <w:t>教育委員会の承認</w:t>
      </w:r>
      <w:r w:rsidR="00D347E6" w:rsidRPr="00234178">
        <w:rPr>
          <w:rFonts w:ascii="メイリオ" w:eastAsia="メイリオ" w:hAnsi="メイリオ" w:cs="メイリオ" w:hint="eastAsia"/>
          <w:color w:val="FF0000"/>
          <w:sz w:val="20"/>
          <w:szCs w:val="20"/>
        </w:rPr>
        <w:t>が必要ですので、</w:t>
      </w:r>
      <w:r w:rsidRPr="00234178">
        <w:rPr>
          <w:rFonts w:ascii="メイリオ" w:eastAsia="メイリオ" w:hAnsi="メイリオ" w:cs="メイリオ" w:hint="eastAsia"/>
          <w:color w:val="FF0000"/>
          <w:sz w:val="20"/>
          <w:szCs w:val="20"/>
        </w:rPr>
        <w:t>食品の</w:t>
      </w:r>
      <w:r w:rsidR="006124EF" w:rsidRPr="00234178">
        <w:rPr>
          <w:rFonts w:ascii="メイリオ" w:eastAsia="メイリオ" w:hAnsi="メイリオ" w:cs="メイリオ" w:hint="eastAsia"/>
          <w:color w:val="FF0000"/>
          <w:sz w:val="20"/>
          <w:szCs w:val="20"/>
        </w:rPr>
        <w:t>製造・調達</w:t>
      </w:r>
      <w:r w:rsidR="00D347E6" w:rsidRPr="00234178">
        <w:rPr>
          <w:rFonts w:ascii="メイリオ" w:eastAsia="メイリオ" w:hAnsi="メイリオ" w:cs="メイリオ" w:hint="eastAsia"/>
          <w:color w:val="FF0000"/>
          <w:sz w:val="20"/>
          <w:szCs w:val="20"/>
        </w:rPr>
        <w:t>は承認の連絡後にお願いいたします。</w:t>
      </w:r>
    </w:p>
    <w:bookmarkEnd w:id="0"/>
    <w:p w14:paraId="3435465B"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7AD8DA09"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6C318853"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4347B823"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316FE46B"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2C9A9E36"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42B44014"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180B1D87"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7D788AD9"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147399A0"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31D94D18"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786F4D82"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60FD727B"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761DB511"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6CB84BF4"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7546B65D"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34CF0F30"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06867297"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6EE6CFA3"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27B896AE"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6F794B6D"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1B4F99F9"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57D2A538"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47194549"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2F83E999"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72A55185"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4B354B55"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156D21C8"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16B5BEB7"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556229C7"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48DA54D1" w14:textId="77777777" w:rsidR="008E1FD6" w:rsidRDefault="008E1FD6" w:rsidP="008E1FD6">
      <w:pPr>
        <w:spacing w:line="0" w:lineRule="atLeast"/>
        <w:ind w:left="451" w:hangingChars="205" w:hanging="451"/>
        <w:jc w:val="left"/>
        <w:rPr>
          <w:rFonts w:asciiTheme="minorEastAsia" w:hAnsiTheme="minorEastAsia" w:cs="メイリオ"/>
          <w:color w:val="000000"/>
          <w:sz w:val="22"/>
        </w:rPr>
      </w:pPr>
    </w:p>
    <w:p w14:paraId="7AF49FA7" w14:textId="77777777" w:rsidR="008E1FD6" w:rsidRDefault="008E1FD6" w:rsidP="00722246">
      <w:pPr>
        <w:spacing w:line="0" w:lineRule="atLeast"/>
        <w:ind w:left="451" w:hangingChars="205" w:hanging="451"/>
        <w:rPr>
          <w:rFonts w:asciiTheme="minorEastAsia" w:hAnsiTheme="minorEastAsia" w:cs="メイリオ"/>
          <w:color w:val="000000"/>
          <w:sz w:val="22"/>
        </w:rPr>
      </w:pPr>
    </w:p>
    <w:p w14:paraId="31E99315" w14:textId="4B6CC314" w:rsidR="00C71545" w:rsidRDefault="008E1FD6" w:rsidP="008E1FD6">
      <w:pPr>
        <w:spacing w:line="0" w:lineRule="atLeast"/>
        <w:ind w:left="451" w:hangingChars="205" w:hanging="451"/>
        <w:jc w:val="center"/>
        <w:rPr>
          <w:rFonts w:asciiTheme="minorEastAsia" w:hAnsiTheme="minorEastAsia" w:cs="メイリオ"/>
          <w:color w:val="000000"/>
          <w:sz w:val="22"/>
        </w:rPr>
      </w:pPr>
      <w:r>
        <w:rPr>
          <w:rFonts w:asciiTheme="minorEastAsia" w:hAnsiTheme="minorEastAsia" w:cs="メイリオ"/>
          <w:color w:val="000000"/>
          <w:sz w:val="22"/>
        </w:rPr>
        <w:t>-22-</w:t>
      </w:r>
    </w:p>
    <w:p w14:paraId="68BC53A9" w14:textId="77777777" w:rsidR="00C71545" w:rsidRDefault="00C71545" w:rsidP="00722246">
      <w:pPr>
        <w:spacing w:line="0" w:lineRule="atLeast"/>
        <w:ind w:left="451" w:hangingChars="205" w:hanging="451"/>
        <w:rPr>
          <w:rFonts w:asciiTheme="minorEastAsia" w:hAnsiTheme="minorEastAsia" w:cs="メイリオ"/>
          <w:color w:val="000000"/>
          <w:sz w:val="22"/>
        </w:rPr>
      </w:pPr>
    </w:p>
    <w:p w14:paraId="02969CFF" w14:textId="77777777" w:rsidR="00722246" w:rsidRPr="00340EA7" w:rsidRDefault="00722246" w:rsidP="00722246">
      <w:pPr>
        <w:spacing w:line="0" w:lineRule="atLeast"/>
        <w:ind w:left="451" w:hangingChars="205" w:hanging="451"/>
        <w:rPr>
          <w:rFonts w:asciiTheme="minorEastAsia" w:hAnsiTheme="minorEastAsia" w:cs="メイリオ"/>
          <w:color w:val="000000"/>
          <w:sz w:val="22"/>
        </w:rPr>
      </w:pPr>
      <w:r w:rsidRPr="00340EA7">
        <w:rPr>
          <w:rFonts w:asciiTheme="minorEastAsia" w:hAnsiTheme="minorEastAsia" w:cs="メイリオ" w:hint="eastAsia"/>
          <w:color w:val="000000"/>
          <w:sz w:val="22"/>
        </w:rPr>
        <w:t>様式第９号（第12条関係）</w:t>
      </w:r>
    </w:p>
    <w:p w14:paraId="72C685F5" w14:textId="77777777" w:rsidR="0017005D" w:rsidRPr="009920B1" w:rsidRDefault="0017005D" w:rsidP="009920B1">
      <w:pPr>
        <w:widowControl/>
        <w:spacing w:line="0" w:lineRule="atLeast"/>
        <w:jc w:val="left"/>
        <w:rPr>
          <w:rFonts w:ascii="メイリオ" w:eastAsia="メイリオ" w:hAnsi="メイリオ" w:cs="メイリオ"/>
          <w:b/>
          <w:color w:val="000000"/>
          <w:sz w:val="20"/>
          <w:szCs w:val="20"/>
        </w:rPr>
      </w:pPr>
    </w:p>
    <w:p w14:paraId="3BE3F856" w14:textId="77777777" w:rsidR="001C65BC" w:rsidRPr="006C70A3" w:rsidRDefault="001C65BC" w:rsidP="001C65BC">
      <w:pPr>
        <w:jc w:val="right"/>
        <w:rPr>
          <w:rFonts w:asciiTheme="minorEastAsia" w:hAnsiTheme="minorEastAsia"/>
          <w:sz w:val="24"/>
          <w:szCs w:val="24"/>
        </w:rPr>
      </w:pPr>
      <w:r w:rsidRPr="006C70A3">
        <w:rPr>
          <w:rFonts w:asciiTheme="minorEastAsia" w:hAnsiTheme="minorEastAsia" w:hint="eastAsia"/>
          <w:sz w:val="24"/>
          <w:szCs w:val="24"/>
        </w:rPr>
        <w:t xml:space="preserve">　　年　　月　　日</w:t>
      </w:r>
    </w:p>
    <w:p w14:paraId="33BAC02D" w14:textId="77777777" w:rsidR="001C65BC" w:rsidRPr="006C70A3" w:rsidRDefault="001C65BC" w:rsidP="001C65BC">
      <w:pPr>
        <w:jc w:val="right"/>
        <w:rPr>
          <w:rFonts w:asciiTheme="minorEastAsia" w:hAnsiTheme="minorEastAsia"/>
          <w:sz w:val="24"/>
          <w:szCs w:val="24"/>
        </w:rPr>
      </w:pPr>
    </w:p>
    <w:p w14:paraId="1E6B5C63" w14:textId="77777777" w:rsidR="001C65BC" w:rsidRPr="005D40F5" w:rsidRDefault="001C65BC" w:rsidP="001C65BC">
      <w:pPr>
        <w:wordWrap w:val="0"/>
        <w:jc w:val="right"/>
        <w:rPr>
          <w:rFonts w:asciiTheme="majorEastAsia" w:eastAsiaTheme="majorEastAsia" w:hAnsiTheme="majorEastAsia"/>
          <w:sz w:val="24"/>
          <w:szCs w:val="24"/>
          <w:u w:val="single"/>
        </w:rPr>
      </w:pPr>
      <w:r w:rsidRPr="006C70A3">
        <w:rPr>
          <w:rFonts w:asciiTheme="minorEastAsia" w:hAnsiTheme="minorEastAsia" w:hint="eastAsia"/>
          <w:sz w:val="24"/>
          <w:szCs w:val="24"/>
          <w:u w:val="single"/>
        </w:rPr>
        <w:t xml:space="preserve">登録業者名　　　　　　　　　　　　</w:t>
      </w:r>
    </w:p>
    <w:p w14:paraId="17C3F3DF" w14:textId="77777777" w:rsidR="001C65BC" w:rsidRDefault="001C65BC" w:rsidP="001C65BC">
      <w:pPr>
        <w:jc w:val="center"/>
        <w:rPr>
          <w:rFonts w:asciiTheme="majorEastAsia" w:eastAsiaTheme="majorEastAsia" w:hAnsiTheme="majorEastAsia"/>
          <w:sz w:val="32"/>
          <w:szCs w:val="32"/>
        </w:rPr>
      </w:pPr>
    </w:p>
    <w:p w14:paraId="2A1FF80C" w14:textId="77777777" w:rsidR="00722246" w:rsidRPr="006C70A3" w:rsidRDefault="00722246" w:rsidP="00722246">
      <w:pPr>
        <w:jc w:val="center"/>
        <w:rPr>
          <w:rFonts w:asciiTheme="majorEastAsia" w:eastAsiaTheme="majorEastAsia" w:hAnsiTheme="majorEastAsia"/>
          <w:b/>
          <w:sz w:val="36"/>
          <w:szCs w:val="36"/>
        </w:rPr>
      </w:pPr>
      <w:r w:rsidRPr="006C70A3">
        <w:rPr>
          <w:rFonts w:asciiTheme="majorEastAsia" w:eastAsiaTheme="majorEastAsia" w:hAnsiTheme="majorEastAsia" w:hint="eastAsia"/>
          <w:b/>
          <w:sz w:val="36"/>
          <w:szCs w:val="36"/>
        </w:rPr>
        <w:t>食品内容明細書変更</w:t>
      </w:r>
      <w:r w:rsidRPr="005905F8">
        <w:rPr>
          <w:rFonts w:asciiTheme="majorEastAsia" w:eastAsiaTheme="majorEastAsia" w:hAnsiTheme="majorEastAsia" w:hint="eastAsia"/>
          <w:b/>
          <w:color w:val="FF0000"/>
          <w:sz w:val="36"/>
          <w:szCs w:val="36"/>
        </w:rPr>
        <w:t>申出</w:t>
      </w:r>
      <w:r w:rsidRPr="006C70A3">
        <w:rPr>
          <w:rFonts w:asciiTheme="majorEastAsia" w:eastAsiaTheme="majorEastAsia" w:hAnsiTheme="majorEastAsia" w:hint="eastAsia"/>
          <w:b/>
          <w:sz w:val="36"/>
          <w:szCs w:val="36"/>
        </w:rPr>
        <w:t>書</w:t>
      </w:r>
    </w:p>
    <w:p w14:paraId="736CFFE4" w14:textId="77777777" w:rsidR="001C65BC" w:rsidRDefault="001C65BC" w:rsidP="001C65BC">
      <w:pPr>
        <w:jc w:val="left"/>
        <w:rPr>
          <w:rFonts w:asciiTheme="minorEastAsia" w:hAnsiTheme="minorEastAsia"/>
          <w:sz w:val="24"/>
          <w:szCs w:val="24"/>
        </w:rPr>
      </w:pPr>
    </w:p>
    <w:p w14:paraId="5E2FACEE" w14:textId="537FC98D" w:rsidR="00722246" w:rsidRPr="00EE0108" w:rsidRDefault="00722246" w:rsidP="00722246">
      <w:pPr>
        <w:ind w:firstLineChars="118" w:firstLine="283"/>
        <w:rPr>
          <w:rFonts w:asciiTheme="minorEastAsia" w:hAnsiTheme="minorEastAsia"/>
          <w:sz w:val="24"/>
          <w:szCs w:val="24"/>
        </w:rPr>
      </w:pPr>
      <w:r>
        <w:rPr>
          <w:rFonts w:asciiTheme="minorEastAsia" w:hAnsiTheme="minorEastAsia" w:hint="eastAsia"/>
          <w:sz w:val="24"/>
          <w:szCs w:val="24"/>
        </w:rPr>
        <w:t>下記のとおり登録食品の内容の変更を申出いたします。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76"/>
        <w:gridCol w:w="5198"/>
      </w:tblGrid>
      <w:tr w:rsidR="001C65BC" w14:paraId="1AA976EE" w14:textId="77777777" w:rsidTr="001C65BC">
        <w:tc>
          <w:tcPr>
            <w:tcW w:w="2830" w:type="dxa"/>
            <w:vAlign w:val="center"/>
          </w:tcPr>
          <w:p w14:paraId="527E7C47" w14:textId="77777777" w:rsidR="001C65BC" w:rsidRPr="00303938" w:rsidRDefault="001C65BC" w:rsidP="001C65BC">
            <w:pPr>
              <w:rPr>
                <w:rFonts w:asciiTheme="minorEastAsia" w:hAnsiTheme="minorEastAsia"/>
                <w:sz w:val="28"/>
                <w:szCs w:val="28"/>
              </w:rPr>
            </w:pPr>
            <w:proofErr w:type="spellStart"/>
            <w:r w:rsidRPr="00303938">
              <w:rPr>
                <w:rFonts w:asciiTheme="minorEastAsia" w:hAnsiTheme="minorEastAsia" w:hint="eastAsia"/>
                <w:sz w:val="28"/>
                <w:szCs w:val="28"/>
              </w:rPr>
              <w:t>食品番号</w:t>
            </w:r>
            <w:proofErr w:type="spellEnd"/>
          </w:p>
        </w:tc>
        <w:tc>
          <w:tcPr>
            <w:tcW w:w="5664" w:type="dxa"/>
          </w:tcPr>
          <w:p w14:paraId="59728D74" w14:textId="77777777" w:rsidR="001C65BC" w:rsidRDefault="001C65BC" w:rsidP="001C65BC">
            <w:pPr>
              <w:rPr>
                <w:rFonts w:asciiTheme="majorEastAsia" w:eastAsiaTheme="majorEastAsia" w:hAnsiTheme="majorEastAsia"/>
                <w:sz w:val="32"/>
                <w:szCs w:val="32"/>
              </w:rPr>
            </w:pPr>
          </w:p>
        </w:tc>
      </w:tr>
      <w:tr w:rsidR="001C65BC" w14:paraId="4381C1D9" w14:textId="77777777" w:rsidTr="001C65BC">
        <w:tc>
          <w:tcPr>
            <w:tcW w:w="2830" w:type="dxa"/>
            <w:vAlign w:val="center"/>
          </w:tcPr>
          <w:p w14:paraId="72444F7D" w14:textId="77777777" w:rsidR="001C65BC" w:rsidRPr="00303938" w:rsidRDefault="001C65BC" w:rsidP="001C65BC">
            <w:pPr>
              <w:rPr>
                <w:rFonts w:asciiTheme="minorEastAsia" w:hAnsiTheme="minorEastAsia"/>
                <w:sz w:val="28"/>
                <w:szCs w:val="28"/>
              </w:rPr>
            </w:pPr>
            <w:proofErr w:type="spellStart"/>
            <w:r w:rsidRPr="00303938">
              <w:rPr>
                <w:rFonts w:asciiTheme="minorEastAsia" w:hAnsiTheme="minorEastAsia" w:hint="eastAsia"/>
                <w:sz w:val="28"/>
                <w:szCs w:val="28"/>
              </w:rPr>
              <w:t>登録食品名</w:t>
            </w:r>
            <w:proofErr w:type="spellEnd"/>
          </w:p>
        </w:tc>
        <w:tc>
          <w:tcPr>
            <w:tcW w:w="5664" w:type="dxa"/>
          </w:tcPr>
          <w:p w14:paraId="41AA761B" w14:textId="77777777" w:rsidR="001C65BC" w:rsidRDefault="001C65BC" w:rsidP="001C65BC">
            <w:pPr>
              <w:rPr>
                <w:rFonts w:asciiTheme="majorEastAsia" w:eastAsiaTheme="majorEastAsia" w:hAnsiTheme="majorEastAsia"/>
                <w:sz w:val="32"/>
                <w:szCs w:val="32"/>
              </w:rPr>
            </w:pPr>
          </w:p>
        </w:tc>
      </w:tr>
      <w:tr w:rsidR="001C65BC" w14:paraId="45CE4419" w14:textId="77777777" w:rsidTr="001C65BC">
        <w:trPr>
          <w:trHeight w:val="2476"/>
        </w:trPr>
        <w:tc>
          <w:tcPr>
            <w:tcW w:w="2830" w:type="dxa"/>
            <w:vAlign w:val="center"/>
          </w:tcPr>
          <w:p w14:paraId="63F68C14" w14:textId="77777777" w:rsidR="001C65BC" w:rsidRDefault="001C65BC" w:rsidP="001C65BC">
            <w:pPr>
              <w:rPr>
                <w:rFonts w:asciiTheme="minorEastAsia" w:hAnsiTheme="minorEastAsia"/>
                <w:sz w:val="28"/>
                <w:szCs w:val="28"/>
              </w:rPr>
            </w:pPr>
            <w:proofErr w:type="spellStart"/>
            <w:r w:rsidRPr="00303938">
              <w:rPr>
                <w:rFonts w:asciiTheme="minorEastAsia" w:hAnsiTheme="minorEastAsia" w:hint="eastAsia"/>
                <w:sz w:val="28"/>
                <w:szCs w:val="28"/>
              </w:rPr>
              <w:t>変更箇所</w:t>
            </w:r>
            <w:proofErr w:type="spellEnd"/>
          </w:p>
          <w:p w14:paraId="0468CAD6" w14:textId="77777777" w:rsidR="001C65BC" w:rsidRPr="0096462C" w:rsidRDefault="001C65BC" w:rsidP="001C65BC">
            <w:pPr>
              <w:rPr>
                <w:rFonts w:asciiTheme="minorEastAsia" w:hAnsiTheme="minorEastAsia"/>
                <w:sz w:val="18"/>
                <w:szCs w:val="18"/>
              </w:rPr>
            </w:pPr>
            <w:proofErr w:type="spellStart"/>
            <w:r>
              <w:rPr>
                <w:rFonts w:asciiTheme="minorEastAsia" w:hAnsiTheme="minorEastAsia" w:hint="eastAsia"/>
                <w:sz w:val="18"/>
                <w:szCs w:val="18"/>
              </w:rPr>
              <w:t>変更するものに○印を入れてください</w:t>
            </w:r>
            <w:proofErr w:type="spellEnd"/>
          </w:p>
        </w:tc>
        <w:tc>
          <w:tcPr>
            <w:tcW w:w="5664" w:type="dxa"/>
            <w:vAlign w:val="center"/>
          </w:tcPr>
          <w:p w14:paraId="433A38FA" w14:textId="77777777" w:rsidR="001C65BC" w:rsidRPr="006C70A3" w:rsidRDefault="001C65BC" w:rsidP="001C65BC">
            <w:pPr>
              <w:rPr>
                <w:rFonts w:asciiTheme="majorEastAsia" w:eastAsiaTheme="majorEastAsia" w:hAnsiTheme="majorEastAsia"/>
                <w:sz w:val="22"/>
              </w:rPr>
            </w:pPr>
            <w:r w:rsidRPr="006C70A3">
              <w:rPr>
                <w:rFonts w:asciiTheme="majorEastAsia" w:eastAsiaTheme="majorEastAsia" w:hAnsiTheme="majorEastAsia" w:hint="eastAsia"/>
                <w:sz w:val="22"/>
              </w:rPr>
              <w:t>・食品規格等</w:t>
            </w:r>
          </w:p>
          <w:p w14:paraId="2BA8A25E" w14:textId="77777777" w:rsidR="001C65BC" w:rsidRDefault="001C65BC" w:rsidP="001C65BC">
            <w:pPr>
              <w:rPr>
                <w:rFonts w:asciiTheme="majorEastAsia" w:eastAsiaTheme="majorEastAsia" w:hAnsiTheme="majorEastAsia"/>
                <w:sz w:val="22"/>
              </w:rPr>
            </w:pPr>
            <w:r w:rsidRPr="006C70A3">
              <w:rPr>
                <w:rFonts w:asciiTheme="majorEastAsia" w:eastAsiaTheme="majorEastAsia" w:hAnsiTheme="majorEastAsia" w:hint="eastAsia"/>
                <w:sz w:val="22"/>
              </w:rPr>
              <w:t>・販売元</w:t>
            </w:r>
          </w:p>
          <w:p w14:paraId="7F69B7ED" w14:textId="77777777" w:rsidR="001C65BC" w:rsidRPr="006C70A3" w:rsidRDefault="001C65BC" w:rsidP="001C65BC">
            <w:pPr>
              <w:rPr>
                <w:rFonts w:asciiTheme="majorEastAsia" w:eastAsiaTheme="majorEastAsia" w:hAnsiTheme="majorEastAsia"/>
                <w:sz w:val="22"/>
              </w:rPr>
            </w:pPr>
            <w:r w:rsidRPr="006C70A3">
              <w:rPr>
                <w:rFonts w:asciiTheme="majorEastAsia" w:eastAsiaTheme="majorEastAsia" w:hAnsiTheme="majorEastAsia" w:hint="eastAsia"/>
                <w:sz w:val="22"/>
              </w:rPr>
              <w:t>・製造工場</w:t>
            </w:r>
          </w:p>
          <w:p w14:paraId="15C1FFC1" w14:textId="77777777" w:rsidR="001C65BC" w:rsidRDefault="001C65BC" w:rsidP="001C65BC">
            <w:pPr>
              <w:rPr>
                <w:rFonts w:asciiTheme="majorEastAsia" w:eastAsiaTheme="majorEastAsia" w:hAnsiTheme="majorEastAsia"/>
                <w:sz w:val="22"/>
              </w:rPr>
            </w:pPr>
            <w:r w:rsidRPr="006C70A3">
              <w:rPr>
                <w:rFonts w:asciiTheme="majorEastAsia" w:eastAsiaTheme="majorEastAsia" w:hAnsiTheme="majorEastAsia" w:hint="eastAsia"/>
                <w:sz w:val="22"/>
              </w:rPr>
              <w:t>・食品配合割合</w:t>
            </w:r>
          </w:p>
          <w:p w14:paraId="4E7D3DF1" w14:textId="77777777" w:rsidR="001C65BC" w:rsidRDefault="001C65BC" w:rsidP="001C65BC">
            <w:pPr>
              <w:rPr>
                <w:rFonts w:asciiTheme="majorEastAsia" w:eastAsiaTheme="majorEastAsia" w:hAnsiTheme="majorEastAsia"/>
                <w:sz w:val="22"/>
              </w:rPr>
            </w:pPr>
            <w:r w:rsidRPr="006C70A3">
              <w:rPr>
                <w:rFonts w:asciiTheme="majorEastAsia" w:eastAsiaTheme="majorEastAsia" w:hAnsiTheme="majorEastAsia" w:hint="eastAsia"/>
                <w:sz w:val="22"/>
              </w:rPr>
              <w:t>・原料産地</w:t>
            </w:r>
          </w:p>
          <w:p w14:paraId="35BE348C" w14:textId="77777777" w:rsidR="001C65BC" w:rsidRPr="006C70A3" w:rsidRDefault="001C65BC" w:rsidP="001C65BC">
            <w:pPr>
              <w:rPr>
                <w:rFonts w:asciiTheme="majorEastAsia" w:eastAsiaTheme="majorEastAsia" w:hAnsiTheme="majorEastAsia"/>
                <w:sz w:val="22"/>
              </w:rPr>
            </w:pPr>
            <w:r w:rsidRPr="006C70A3">
              <w:rPr>
                <w:rFonts w:asciiTheme="majorEastAsia" w:eastAsiaTheme="majorEastAsia" w:hAnsiTheme="majorEastAsia" w:hint="eastAsia"/>
                <w:sz w:val="22"/>
              </w:rPr>
              <w:t>・栄養成分</w:t>
            </w:r>
          </w:p>
          <w:p w14:paraId="5CF2AB36" w14:textId="77777777" w:rsidR="001C65BC" w:rsidRPr="006C70A3" w:rsidRDefault="001C65BC" w:rsidP="001C65BC">
            <w:pPr>
              <w:rPr>
                <w:rFonts w:asciiTheme="majorEastAsia" w:eastAsiaTheme="majorEastAsia" w:hAnsiTheme="majorEastAsia"/>
                <w:sz w:val="22"/>
              </w:rPr>
            </w:pPr>
            <w:r w:rsidRPr="006C70A3">
              <w:rPr>
                <w:rFonts w:asciiTheme="majorEastAsia" w:eastAsiaTheme="majorEastAsia" w:hAnsiTheme="majorEastAsia" w:hint="eastAsia"/>
                <w:sz w:val="22"/>
              </w:rPr>
              <w:t>・アレルギー</w:t>
            </w:r>
          </w:p>
          <w:p w14:paraId="649F13FA" w14:textId="382AC66E" w:rsidR="001C65BC" w:rsidRPr="0096462C" w:rsidRDefault="001C65BC" w:rsidP="00B02E2A">
            <w:pPr>
              <w:jc w:val="left"/>
              <w:rPr>
                <w:rFonts w:asciiTheme="majorEastAsia" w:eastAsiaTheme="majorEastAsia" w:hAnsiTheme="majorEastAsia"/>
                <w:sz w:val="20"/>
                <w:szCs w:val="20"/>
              </w:rPr>
            </w:pPr>
            <w:r w:rsidRPr="006C70A3">
              <w:rPr>
                <w:rFonts w:asciiTheme="majorEastAsia" w:eastAsiaTheme="majorEastAsia" w:hAnsiTheme="majorEastAsia" w:hint="eastAsia"/>
                <w:sz w:val="22"/>
              </w:rPr>
              <w:t>・その他（　　　　　　　　　　　　　　　　　　）</w:t>
            </w:r>
          </w:p>
        </w:tc>
      </w:tr>
      <w:tr w:rsidR="001C65BC" w14:paraId="3E775B90" w14:textId="77777777" w:rsidTr="001C65BC">
        <w:trPr>
          <w:trHeight w:val="1549"/>
        </w:trPr>
        <w:tc>
          <w:tcPr>
            <w:tcW w:w="2830" w:type="dxa"/>
            <w:vAlign w:val="center"/>
          </w:tcPr>
          <w:p w14:paraId="15174A9A" w14:textId="77777777" w:rsidR="001C65BC" w:rsidRPr="00303938" w:rsidRDefault="001C65BC" w:rsidP="001C65BC">
            <w:pPr>
              <w:rPr>
                <w:rFonts w:asciiTheme="minorEastAsia" w:hAnsiTheme="minorEastAsia"/>
                <w:sz w:val="28"/>
                <w:szCs w:val="28"/>
              </w:rPr>
            </w:pPr>
            <w:proofErr w:type="spellStart"/>
            <w:r w:rsidRPr="00303938">
              <w:rPr>
                <w:rFonts w:asciiTheme="minorEastAsia" w:hAnsiTheme="minorEastAsia" w:hint="eastAsia"/>
                <w:sz w:val="28"/>
                <w:szCs w:val="28"/>
              </w:rPr>
              <w:t>変更理由</w:t>
            </w:r>
            <w:proofErr w:type="spellEnd"/>
          </w:p>
        </w:tc>
        <w:tc>
          <w:tcPr>
            <w:tcW w:w="5664" w:type="dxa"/>
          </w:tcPr>
          <w:p w14:paraId="3995AF6B" w14:textId="77777777" w:rsidR="001C65BC" w:rsidRDefault="001C65BC" w:rsidP="001C65BC">
            <w:pPr>
              <w:rPr>
                <w:rFonts w:asciiTheme="majorEastAsia" w:eastAsiaTheme="majorEastAsia" w:hAnsiTheme="majorEastAsia"/>
                <w:sz w:val="32"/>
                <w:szCs w:val="32"/>
              </w:rPr>
            </w:pPr>
          </w:p>
        </w:tc>
      </w:tr>
      <w:tr w:rsidR="001C65BC" w14:paraId="70716163" w14:textId="77777777" w:rsidTr="001C65BC">
        <w:tc>
          <w:tcPr>
            <w:tcW w:w="2830" w:type="dxa"/>
            <w:vAlign w:val="center"/>
          </w:tcPr>
          <w:p w14:paraId="040065EE" w14:textId="77777777" w:rsidR="001C65BC" w:rsidRPr="00303938" w:rsidRDefault="001C65BC" w:rsidP="001C65BC">
            <w:pPr>
              <w:rPr>
                <w:rFonts w:asciiTheme="minorEastAsia" w:hAnsiTheme="minorEastAsia"/>
                <w:sz w:val="28"/>
                <w:szCs w:val="28"/>
              </w:rPr>
            </w:pPr>
            <w:proofErr w:type="spellStart"/>
            <w:r w:rsidRPr="00303938">
              <w:rPr>
                <w:rFonts w:asciiTheme="minorEastAsia" w:hAnsiTheme="minorEastAsia" w:hint="eastAsia"/>
                <w:sz w:val="28"/>
                <w:szCs w:val="28"/>
              </w:rPr>
              <w:t>納品開始時期</w:t>
            </w:r>
            <w:proofErr w:type="spellEnd"/>
          </w:p>
        </w:tc>
        <w:tc>
          <w:tcPr>
            <w:tcW w:w="5664" w:type="dxa"/>
            <w:vAlign w:val="center"/>
          </w:tcPr>
          <w:p w14:paraId="1E52FAEF" w14:textId="77777777" w:rsidR="001C65BC" w:rsidRPr="006C70A3" w:rsidRDefault="001C65BC" w:rsidP="004C4857">
            <w:pPr>
              <w:ind w:firstLineChars="200" w:firstLine="480"/>
              <w:rPr>
                <w:rFonts w:asciiTheme="majorEastAsia" w:eastAsiaTheme="majorEastAsia" w:hAnsiTheme="majorEastAsia"/>
                <w:sz w:val="24"/>
                <w:szCs w:val="24"/>
              </w:rPr>
            </w:pPr>
            <w:r w:rsidRPr="006C70A3">
              <w:rPr>
                <w:rFonts w:asciiTheme="majorEastAsia" w:eastAsiaTheme="majorEastAsia" w:hAnsiTheme="majorEastAsia" w:hint="eastAsia"/>
                <w:sz w:val="24"/>
                <w:szCs w:val="24"/>
              </w:rPr>
              <w:t xml:space="preserve">　　年　　月納品分より</w:t>
            </w:r>
          </w:p>
        </w:tc>
      </w:tr>
      <w:tr w:rsidR="001C65BC" w:rsidRPr="006C70A3" w14:paraId="396B30DB" w14:textId="77777777" w:rsidTr="001C65BC">
        <w:trPr>
          <w:trHeight w:val="1024"/>
        </w:trPr>
        <w:tc>
          <w:tcPr>
            <w:tcW w:w="2830" w:type="dxa"/>
            <w:vAlign w:val="center"/>
          </w:tcPr>
          <w:p w14:paraId="48B20681" w14:textId="77777777" w:rsidR="001C65BC" w:rsidRPr="00846EA0" w:rsidRDefault="001C65BC" w:rsidP="001C65BC">
            <w:pPr>
              <w:rPr>
                <w:rFonts w:asciiTheme="minorEastAsia" w:hAnsiTheme="minorEastAsia"/>
                <w:sz w:val="16"/>
                <w:szCs w:val="16"/>
              </w:rPr>
            </w:pPr>
            <w:proofErr w:type="spellStart"/>
            <w:r>
              <w:rPr>
                <w:rFonts w:asciiTheme="minorEastAsia" w:hAnsiTheme="minorEastAsia" w:hint="eastAsia"/>
                <w:sz w:val="28"/>
                <w:szCs w:val="28"/>
              </w:rPr>
              <w:t>栄養成分</w:t>
            </w:r>
            <w:proofErr w:type="spellEnd"/>
          </w:p>
        </w:tc>
        <w:tc>
          <w:tcPr>
            <w:tcW w:w="5664" w:type="dxa"/>
            <w:vAlign w:val="center"/>
          </w:tcPr>
          <w:p w14:paraId="70B0604C" w14:textId="56B4E23C" w:rsidR="001C65BC" w:rsidRPr="006C70A3" w:rsidRDefault="00C77C56" w:rsidP="001C65BC">
            <w:pPr>
              <w:rPr>
                <w:rFonts w:asciiTheme="minorEastAsia" w:hAnsiTheme="minorEastAsia"/>
                <w:sz w:val="24"/>
                <w:szCs w:val="24"/>
              </w:rPr>
            </w:pPr>
            <w:r w:rsidRPr="006C70A3">
              <w:rPr>
                <w:rFonts w:asciiTheme="majorEastAsia" w:eastAsiaTheme="majorEastAsia" w:hAnsiTheme="majorEastAsia" w:hint="eastAsia"/>
                <w:sz w:val="24"/>
                <w:szCs w:val="24"/>
              </w:rPr>
              <w:t>日本食品成分表</w:t>
            </w:r>
            <w:r w:rsidRPr="005905F8">
              <w:rPr>
                <w:rFonts w:asciiTheme="majorEastAsia" w:eastAsiaTheme="majorEastAsia" w:hAnsiTheme="majorEastAsia" w:hint="eastAsia"/>
                <w:color w:val="FF0000"/>
                <w:sz w:val="24"/>
                <w:szCs w:val="24"/>
              </w:rPr>
              <w:t>2020年版（八訂）</w:t>
            </w:r>
            <w:r>
              <w:rPr>
                <w:rFonts w:asciiTheme="majorEastAsia" w:eastAsiaTheme="majorEastAsia" w:hAnsiTheme="majorEastAsia" w:hint="eastAsia"/>
                <w:sz w:val="24"/>
                <w:szCs w:val="24"/>
              </w:rPr>
              <w:t>を</w:t>
            </w:r>
            <w:r w:rsidRPr="006C70A3">
              <w:rPr>
                <w:rFonts w:asciiTheme="majorEastAsia" w:eastAsiaTheme="majorEastAsia" w:hAnsiTheme="majorEastAsia" w:hint="eastAsia"/>
                <w:sz w:val="24"/>
                <w:szCs w:val="24"/>
              </w:rPr>
              <w:t>使用</w:t>
            </w:r>
          </w:p>
        </w:tc>
      </w:tr>
    </w:tbl>
    <w:p w14:paraId="603E151A" w14:textId="77777777" w:rsidR="001C65BC" w:rsidRDefault="001C65BC" w:rsidP="001C65BC">
      <w:pPr>
        <w:rPr>
          <w:rFonts w:asciiTheme="minorEastAsia" w:hAnsiTheme="minorEastAsia"/>
          <w:sz w:val="24"/>
          <w:szCs w:val="24"/>
        </w:rPr>
      </w:pPr>
    </w:p>
    <w:p w14:paraId="48BC7497" w14:textId="473FFEC4" w:rsidR="001C65BC" w:rsidRPr="006C70A3" w:rsidRDefault="001C65BC" w:rsidP="001C65BC">
      <w:pPr>
        <w:rPr>
          <w:rFonts w:asciiTheme="minorEastAsia" w:hAnsiTheme="minorEastAsia"/>
          <w:sz w:val="22"/>
        </w:rPr>
      </w:pPr>
      <w:r w:rsidRPr="006C70A3">
        <w:rPr>
          <w:rFonts w:asciiTheme="minorEastAsia" w:hAnsiTheme="minorEastAsia" w:hint="eastAsia"/>
          <w:sz w:val="22"/>
        </w:rPr>
        <w:t>・変更</w:t>
      </w:r>
      <w:r w:rsidR="00C71545">
        <w:rPr>
          <w:rFonts w:asciiTheme="minorEastAsia" w:hAnsiTheme="minorEastAsia" w:hint="eastAsia"/>
          <w:color w:val="FF0000"/>
          <w:sz w:val="22"/>
        </w:rPr>
        <w:t>予定の</w:t>
      </w:r>
      <w:r w:rsidRPr="006C70A3">
        <w:rPr>
          <w:rFonts w:asciiTheme="minorEastAsia" w:hAnsiTheme="minorEastAsia" w:hint="eastAsia"/>
          <w:sz w:val="22"/>
        </w:rPr>
        <w:t>食品内容明細書とともに提</w:t>
      </w:r>
      <w:r w:rsidRPr="00344A43">
        <w:rPr>
          <w:rFonts w:asciiTheme="minorEastAsia" w:hAnsiTheme="minorEastAsia" w:hint="eastAsia"/>
          <w:sz w:val="22"/>
        </w:rPr>
        <w:t>出</w:t>
      </w:r>
      <w:r w:rsidR="004C4857" w:rsidRPr="00344A43">
        <w:rPr>
          <w:rFonts w:asciiTheme="minorEastAsia" w:hAnsiTheme="minorEastAsia" w:hint="eastAsia"/>
          <w:sz w:val="22"/>
        </w:rPr>
        <w:t>して下さい</w:t>
      </w:r>
      <w:r w:rsidRPr="00344A43">
        <w:rPr>
          <w:rFonts w:asciiTheme="minorEastAsia" w:hAnsiTheme="minorEastAsia" w:hint="eastAsia"/>
          <w:sz w:val="22"/>
        </w:rPr>
        <w:t>。</w:t>
      </w:r>
    </w:p>
    <w:p w14:paraId="00D19F26" w14:textId="77777777" w:rsidR="00FF3639" w:rsidRDefault="001C65BC" w:rsidP="00A22187">
      <w:pPr>
        <w:ind w:left="220" w:hangingChars="100" w:hanging="220"/>
        <w:rPr>
          <w:rFonts w:asciiTheme="minorEastAsia" w:hAnsiTheme="minorEastAsia"/>
          <w:sz w:val="22"/>
        </w:rPr>
      </w:pPr>
      <w:r w:rsidRPr="006C70A3">
        <w:rPr>
          <w:rFonts w:asciiTheme="minorEastAsia" w:hAnsiTheme="minorEastAsia" w:hint="eastAsia"/>
          <w:sz w:val="22"/>
        </w:rPr>
        <w:t>・変更の内容によっては、神戸市学校給食食品選定委員会による再審査が必要になる場合があります。</w:t>
      </w:r>
    </w:p>
    <w:p w14:paraId="56B9483E" w14:textId="00FD67D8" w:rsidR="00701CFD" w:rsidRDefault="008E1FD6" w:rsidP="008E1FD6">
      <w:pPr>
        <w:ind w:left="220" w:hangingChars="100" w:hanging="220"/>
        <w:jc w:val="center"/>
        <w:rPr>
          <w:rFonts w:ascii="メイリオ" w:eastAsia="メイリオ" w:hAnsi="メイリオ" w:cs="メイリオ"/>
          <w:b/>
          <w:sz w:val="32"/>
          <w:szCs w:val="32"/>
        </w:rPr>
      </w:pPr>
      <w:r>
        <w:rPr>
          <w:rFonts w:asciiTheme="minorEastAsia" w:hAnsiTheme="minorEastAsia"/>
          <w:sz w:val="22"/>
        </w:rPr>
        <w:t>-22-2-</w:t>
      </w:r>
    </w:p>
    <w:sectPr w:rsidR="00701CFD" w:rsidSect="008E1FD6">
      <w:footerReference w:type="default" r:id="rId8"/>
      <w:pgSz w:w="11906" w:h="16838" w:code="9"/>
      <w:pgMar w:top="1418" w:right="1701" w:bottom="851" w:left="1701" w:header="851" w:footer="992" w:gutter="0"/>
      <w:pgNumType w:fmt="numberInDash" w:start="21"/>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E1570" w14:textId="77777777" w:rsidR="00F74F49" w:rsidRDefault="00F74F49" w:rsidP="00987323">
      <w:r>
        <w:separator/>
      </w:r>
    </w:p>
  </w:endnote>
  <w:endnote w:type="continuationSeparator" w:id="0">
    <w:p w14:paraId="690A9FB8" w14:textId="77777777" w:rsidR="00F74F49" w:rsidRDefault="00F74F49" w:rsidP="0098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21788" w14:textId="33761107" w:rsidR="00722246" w:rsidRDefault="0072224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F27FE" w14:textId="77777777" w:rsidR="00F74F49" w:rsidRDefault="00F74F49" w:rsidP="00987323">
      <w:r>
        <w:separator/>
      </w:r>
    </w:p>
  </w:footnote>
  <w:footnote w:type="continuationSeparator" w:id="0">
    <w:p w14:paraId="5E009DC2" w14:textId="77777777" w:rsidR="00F74F49" w:rsidRDefault="00F74F49" w:rsidP="00987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3083"/>
    <w:multiLevelType w:val="hybridMultilevel"/>
    <w:tmpl w:val="F3C217E2"/>
    <w:lvl w:ilvl="0" w:tplc="1F82349E">
      <w:start w:val="7"/>
      <w:numFmt w:val="bullet"/>
      <w:lvlText w:val="・"/>
      <w:lvlJc w:val="left"/>
      <w:pPr>
        <w:ind w:left="990" w:hanging="360"/>
      </w:pPr>
      <w:rPr>
        <w:rFonts w:ascii="メイリオ" w:eastAsia="メイリオ" w:hAnsi="メイリオ" w:cs="メイリオ"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CD128A"/>
    <w:multiLevelType w:val="hybridMultilevel"/>
    <w:tmpl w:val="C8FE304C"/>
    <w:lvl w:ilvl="0" w:tplc="B2388384">
      <w:start w:val="7"/>
      <w:numFmt w:val="bullet"/>
      <w:lvlText w:val="・"/>
      <w:lvlJc w:val="left"/>
      <w:pPr>
        <w:ind w:left="930" w:hanging="360"/>
      </w:pPr>
      <w:rPr>
        <w:rFonts w:ascii="メイリオ" w:eastAsia="メイリオ" w:hAnsi="メイリオ" w:cs="メイリオ"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17572524"/>
    <w:multiLevelType w:val="hybridMultilevel"/>
    <w:tmpl w:val="D0C21810"/>
    <w:lvl w:ilvl="0" w:tplc="1E1C8C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40DCA"/>
    <w:multiLevelType w:val="hybridMultilevel"/>
    <w:tmpl w:val="979A5AAE"/>
    <w:lvl w:ilvl="0" w:tplc="C7A211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0A46FD5"/>
    <w:multiLevelType w:val="hybridMultilevel"/>
    <w:tmpl w:val="F7B218B8"/>
    <w:lvl w:ilvl="0" w:tplc="716215D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8502F43"/>
    <w:multiLevelType w:val="hybridMultilevel"/>
    <w:tmpl w:val="B8589ADA"/>
    <w:lvl w:ilvl="0" w:tplc="3CB6973E">
      <w:start w:val="2"/>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2D6375C6"/>
    <w:multiLevelType w:val="hybridMultilevel"/>
    <w:tmpl w:val="016AB472"/>
    <w:lvl w:ilvl="0" w:tplc="DDEA14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C95341"/>
    <w:multiLevelType w:val="hybridMultilevel"/>
    <w:tmpl w:val="2C3A39DE"/>
    <w:lvl w:ilvl="0" w:tplc="B0F67A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DC2526"/>
    <w:multiLevelType w:val="hybridMultilevel"/>
    <w:tmpl w:val="B4BE4FB2"/>
    <w:lvl w:ilvl="0" w:tplc="FBEE84A8">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FA74E9D"/>
    <w:multiLevelType w:val="hybridMultilevel"/>
    <w:tmpl w:val="E7600B84"/>
    <w:lvl w:ilvl="0" w:tplc="23EEA3B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0320E0"/>
    <w:multiLevelType w:val="hybridMultilevel"/>
    <w:tmpl w:val="3BE8A008"/>
    <w:lvl w:ilvl="0" w:tplc="BB96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EE5B13"/>
    <w:multiLevelType w:val="hybridMultilevel"/>
    <w:tmpl w:val="51DA6D78"/>
    <w:lvl w:ilvl="0" w:tplc="7B084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542B85"/>
    <w:multiLevelType w:val="hybridMultilevel"/>
    <w:tmpl w:val="99B67EB8"/>
    <w:lvl w:ilvl="0" w:tplc="8548A292">
      <w:start w:val="1"/>
      <w:numFmt w:val="decimalFullWidth"/>
      <w:lvlText w:val="%1．"/>
      <w:lvlJc w:val="left"/>
      <w:pPr>
        <w:ind w:left="450" w:hanging="450"/>
      </w:pPr>
    </w:lvl>
    <w:lvl w:ilvl="1" w:tplc="C20E0F36">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7AC34C9C"/>
    <w:multiLevelType w:val="hybridMultilevel"/>
    <w:tmpl w:val="9CE44B18"/>
    <w:lvl w:ilvl="0" w:tplc="4A3663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832028"/>
    <w:multiLevelType w:val="hybridMultilevel"/>
    <w:tmpl w:val="5316F06C"/>
    <w:lvl w:ilvl="0" w:tplc="ACD4C132">
      <w:start w:val="7"/>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EE02C2C"/>
    <w:multiLevelType w:val="hybridMultilevel"/>
    <w:tmpl w:val="C7B4B942"/>
    <w:lvl w:ilvl="0" w:tplc="86A28B5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3"/>
  </w:num>
  <w:num w:numId="2">
    <w:abstractNumId w:val="7"/>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0"/>
  </w:num>
  <w:num w:numId="8">
    <w:abstractNumId w:val="9"/>
  </w:num>
  <w:num w:numId="9">
    <w:abstractNumId w:val="4"/>
  </w:num>
  <w:num w:numId="10">
    <w:abstractNumId w:val="15"/>
  </w:num>
  <w:num w:numId="11">
    <w:abstractNumId w:val="11"/>
  </w:num>
  <w:num w:numId="12">
    <w:abstractNumId w:val="8"/>
  </w:num>
  <w:num w:numId="13">
    <w:abstractNumId w:val="5"/>
  </w:num>
  <w:num w:numId="14">
    <w:abstractNumId w:val="0"/>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63"/>
    <w:rsid w:val="000041AC"/>
    <w:rsid w:val="00004774"/>
    <w:rsid w:val="00006482"/>
    <w:rsid w:val="00006FE8"/>
    <w:rsid w:val="00007185"/>
    <w:rsid w:val="000114FA"/>
    <w:rsid w:val="00011AA5"/>
    <w:rsid w:val="00011E45"/>
    <w:rsid w:val="00014043"/>
    <w:rsid w:val="00016827"/>
    <w:rsid w:val="00020378"/>
    <w:rsid w:val="00031C56"/>
    <w:rsid w:val="00031FDC"/>
    <w:rsid w:val="00032264"/>
    <w:rsid w:val="00032E0A"/>
    <w:rsid w:val="00032FC8"/>
    <w:rsid w:val="0004229C"/>
    <w:rsid w:val="00045AB6"/>
    <w:rsid w:val="00047909"/>
    <w:rsid w:val="000523CF"/>
    <w:rsid w:val="00052FCF"/>
    <w:rsid w:val="00053B00"/>
    <w:rsid w:val="000550AE"/>
    <w:rsid w:val="00057546"/>
    <w:rsid w:val="000621EE"/>
    <w:rsid w:val="000676D1"/>
    <w:rsid w:val="00072335"/>
    <w:rsid w:val="000737F9"/>
    <w:rsid w:val="00075330"/>
    <w:rsid w:val="00080B72"/>
    <w:rsid w:val="00081223"/>
    <w:rsid w:val="00084F2A"/>
    <w:rsid w:val="000859E5"/>
    <w:rsid w:val="00086026"/>
    <w:rsid w:val="000921D5"/>
    <w:rsid w:val="0009252C"/>
    <w:rsid w:val="00093EB4"/>
    <w:rsid w:val="0009429C"/>
    <w:rsid w:val="0009686F"/>
    <w:rsid w:val="000A45D6"/>
    <w:rsid w:val="000A4F70"/>
    <w:rsid w:val="000A5724"/>
    <w:rsid w:val="000B0BFC"/>
    <w:rsid w:val="000B179D"/>
    <w:rsid w:val="000B289D"/>
    <w:rsid w:val="000B31EA"/>
    <w:rsid w:val="000C0F25"/>
    <w:rsid w:val="000C17DB"/>
    <w:rsid w:val="000C248F"/>
    <w:rsid w:val="000C3C44"/>
    <w:rsid w:val="000D6503"/>
    <w:rsid w:val="000E517F"/>
    <w:rsid w:val="000E52B9"/>
    <w:rsid w:val="000E60E1"/>
    <w:rsid w:val="000E65FD"/>
    <w:rsid w:val="000F75FF"/>
    <w:rsid w:val="001123EA"/>
    <w:rsid w:val="00112CFE"/>
    <w:rsid w:val="001247AA"/>
    <w:rsid w:val="001322EA"/>
    <w:rsid w:val="00142AC1"/>
    <w:rsid w:val="00143E7C"/>
    <w:rsid w:val="0014556F"/>
    <w:rsid w:val="00150D93"/>
    <w:rsid w:val="001528EC"/>
    <w:rsid w:val="00153399"/>
    <w:rsid w:val="00166464"/>
    <w:rsid w:val="0017005D"/>
    <w:rsid w:val="001704AA"/>
    <w:rsid w:val="00174160"/>
    <w:rsid w:val="001921B9"/>
    <w:rsid w:val="0019256F"/>
    <w:rsid w:val="00195395"/>
    <w:rsid w:val="001958BE"/>
    <w:rsid w:val="00196DEA"/>
    <w:rsid w:val="001A21B1"/>
    <w:rsid w:val="001A6349"/>
    <w:rsid w:val="001A71A1"/>
    <w:rsid w:val="001A7A3E"/>
    <w:rsid w:val="001B6287"/>
    <w:rsid w:val="001C035E"/>
    <w:rsid w:val="001C1D1B"/>
    <w:rsid w:val="001C5F73"/>
    <w:rsid w:val="001C65BC"/>
    <w:rsid w:val="001D0493"/>
    <w:rsid w:val="001D2065"/>
    <w:rsid w:val="001D3668"/>
    <w:rsid w:val="001E2155"/>
    <w:rsid w:val="001E49B1"/>
    <w:rsid w:val="001E53B0"/>
    <w:rsid w:val="001E6426"/>
    <w:rsid w:val="001E6BD7"/>
    <w:rsid w:val="001E7A8C"/>
    <w:rsid w:val="001F6504"/>
    <w:rsid w:val="0021439A"/>
    <w:rsid w:val="002247B1"/>
    <w:rsid w:val="00225A77"/>
    <w:rsid w:val="002267CE"/>
    <w:rsid w:val="002268CF"/>
    <w:rsid w:val="0023033C"/>
    <w:rsid w:val="0023247F"/>
    <w:rsid w:val="00234178"/>
    <w:rsid w:val="002353F7"/>
    <w:rsid w:val="00250004"/>
    <w:rsid w:val="00250773"/>
    <w:rsid w:val="00251E77"/>
    <w:rsid w:val="00261946"/>
    <w:rsid w:val="00265C2C"/>
    <w:rsid w:val="00266ED0"/>
    <w:rsid w:val="00270C60"/>
    <w:rsid w:val="0027447C"/>
    <w:rsid w:val="00285CEF"/>
    <w:rsid w:val="00291105"/>
    <w:rsid w:val="00292A21"/>
    <w:rsid w:val="002A0820"/>
    <w:rsid w:val="002A3C12"/>
    <w:rsid w:val="002A4F6E"/>
    <w:rsid w:val="002B11BB"/>
    <w:rsid w:val="002B3DD3"/>
    <w:rsid w:val="002B7317"/>
    <w:rsid w:val="002C045A"/>
    <w:rsid w:val="002C5C64"/>
    <w:rsid w:val="002C62C3"/>
    <w:rsid w:val="002D019E"/>
    <w:rsid w:val="002D1516"/>
    <w:rsid w:val="002D6CA1"/>
    <w:rsid w:val="002E2DFF"/>
    <w:rsid w:val="002E2F46"/>
    <w:rsid w:val="002F1611"/>
    <w:rsid w:val="002F2A64"/>
    <w:rsid w:val="002F5168"/>
    <w:rsid w:val="003155CF"/>
    <w:rsid w:val="00320211"/>
    <w:rsid w:val="00321DFC"/>
    <w:rsid w:val="0032321A"/>
    <w:rsid w:val="003234C6"/>
    <w:rsid w:val="003314D3"/>
    <w:rsid w:val="00341A06"/>
    <w:rsid w:val="00342956"/>
    <w:rsid w:val="00344A43"/>
    <w:rsid w:val="003469A6"/>
    <w:rsid w:val="0034710B"/>
    <w:rsid w:val="00351469"/>
    <w:rsid w:val="003768AB"/>
    <w:rsid w:val="0038207D"/>
    <w:rsid w:val="00385708"/>
    <w:rsid w:val="003857B3"/>
    <w:rsid w:val="00385F0A"/>
    <w:rsid w:val="0039067A"/>
    <w:rsid w:val="00391851"/>
    <w:rsid w:val="00391C8E"/>
    <w:rsid w:val="003A04F5"/>
    <w:rsid w:val="003A2A1C"/>
    <w:rsid w:val="003A3182"/>
    <w:rsid w:val="003A5D7C"/>
    <w:rsid w:val="003A6302"/>
    <w:rsid w:val="003A791D"/>
    <w:rsid w:val="003B38C4"/>
    <w:rsid w:val="003B5EE6"/>
    <w:rsid w:val="003B6D39"/>
    <w:rsid w:val="003C0F9D"/>
    <w:rsid w:val="003C2B86"/>
    <w:rsid w:val="003C782A"/>
    <w:rsid w:val="003D33EF"/>
    <w:rsid w:val="003D3773"/>
    <w:rsid w:val="003E0845"/>
    <w:rsid w:val="003E6426"/>
    <w:rsid w:val="003E6EB0"/>
    <w:rsid w:val="003E7974"/>
    <w:rsid w:val="003F4E2A"/>
    <w:rsid w:val="00402023"/>
    <w:rsid w:val="00402FD3"/>
    <w:rsid w:val="00403234"/>
    <w:rsid w:val="00404BF4"/>
    <w:rsid w:val="00407E42"/>
    <w:rsid w:val="00411276"/>
    <w:rsid w:val="0041517C"/>
    <w:rsid w:val="0041731B"/>
    <w:rsid w:val="004173BD"/>
    <w:rsid w:val="00421DE0"/>
    <w:rsid w:val="00431956"/>
    <w:rsid w:val="00432E83"/>
    <w:rsid w:val="00433973"/>
    <w:rsid w:val="0044720B"/>
    <w:rsid w:val="004512C0"/>
    <w:rsid w:val="00464369"/>
    <w:rsid w:val="00464A40"/>
    <w:rsid w:val="00466457"/>
    <w:rsid w:val="00474B74"/>
    <w:rsid w:val="00474DAD"/>
    <w:rsid w:val="00477A1F"/>
    <w:rsid w:val="004825C9"/>
    <w:rsid w:val="0049015A"/>
    <w:rsid w:val="0049027A"/>
    <w:rsid w:val="00492D10"/>
    <w:rsid w:val="00495E71"/>
    <w:rsid w:val="004A6C51"/>
    <w:rsid w:val="004B0826"/>
    <w:rsid w:val="004B1963"/>
    <w:rsid w:val="004B19AA"/>
    <w:rsid w:val="004B5ACD"/>
    <w:rsid w:val="004B6CB9"/>
    <w:rsid w:val="004C4857"/>
    <w:rsid w:val="004C4D93"/>
    <w:rsid w:val="004C688F"/>
    <w:rsid w:val="004D1E62"/>
    <w:rsid w:val="004D6B51"/>
    <w:rsid w:val="004E3439"/>
    <w:rsid w:val="004E4283"/>
    <w:rsid w:val="004F070A"/>
    <w:rsid w:val="004F1635"/>
    <w:rsid w:val="004F1E5F"/>
    <w:rsid w:val="004F3B5F"/>
    <w:rsid w:val="004F525F"/>
    <w:rsid w:val="004F7641"/>
    <w:rsid w:val="00500096"/>
    <w:rsid w:val="005025FE"/>
    <w:rsid w:val="005060F4"/>
    <w:rsid w:val="00512A59"/>
    <w:rsid w:val="00514EF9"/>
    <w:rsid w:val="0052646E"/>
    <w:rsid w:val="00530D6D"/>
    <w:rsid w:val="005340AB"/>
    <w:rsid w:val="00547C54"/>
    <w:rsid w:val="00557334"/>
    <w:rsid w:val="00562870"/>
    <w:rsid w:val="005673B7"/>
    <w:rsid w:val="00576C0C"/>
    <w:rsid w:val="00577C29"/>
    <w:rsid w:val="00581892"/>
    <w:rsid w:val="00582C7C"/>
    <w:rsid w:val="0058449C"/>
    <w:rsid w:val="005850E4"/>
    <w:rsid w:val="00585264"/>
    <w:rsid w:val="00587C7B"/>
    <w:rsid w:val="005905F8"/>
    <w:rsid w:val="00592FAD"/>
    <w:rsid w:val="00596C67"/>
    <w:rsid w:val="005A3FF0"/>
    <w:rsid w:val="005B005B"/>
    <w:rsid w:val="005B486A"/>
    <w:rsid w:val="005C2ECA"/>
    <w:rsid w:val="005C7894"/>
    <w:rsid w:val="005D70D7"/>
    <w:rsid w:val="005E7434"/>
    <w:rsid w:val="006044C2"/>
    <w:rsid w:val="006122C4"/>
    <w:rsid w:val="006124EF"/>
    <w:rsid w:val="00633A59"/>
    <w:rsid w:val="00640E4E"/>
    <w:rsid w:val="00641B3A"/>
    <w:rsid w:val="00645F70"/>
    <w:rsid w:val="00651432"/>
    <w:rsid w:val="006529A6"/>
    <w:rsid w:val="00654110"/>
    <w:rsid w:val="00665AC1"/>
    <w:rsid w:val="00671A06"/>
    <w:rsid w:val="00672B06"/>
    <w:rsid w:val="006733EE"/>
    <w:rsid w:val="00674966"/>
    <w:rsid w:val="0068316A"/>
    <w:rsid w:val="00684E93"/>
    <w:rsid w:val="006869A4"/>
    <w:rsid w:val="006923B1"/>
    <w:rsid w:val="006952FE"/>
    <w:rsid w:val="006A052B"/>
    <w:rsid w:val="006A307D"/>
    <w:rsid w:val="006A4083"/>
    <w:rsid w:val="006A4869"/>
    <w:rsid w:val="006A721A"/>
    <w:rsid w:val="006C3846"/>
    <w:rsid w:val="006C409A"/>
    <w:rsid w:val="006C4C8A"/>
    <w:rsid w:val="006C4F1A"/>
    <w:rsid w:val="006D0859"/>
    <w:rsid w:val="006D0ED8"/>
    <w:rsid w:val="006D24F9"/>
    <w:rsid w:val="006D35BD"/>
    <w:rsid w:val="006E0178"/>
    <w:rsid w:val="006E0D9A"/>
    <w:rsid w:val="006E10B8"/>
    <w:rsid w:val="006E1E6E"/>
    <w:rsid w:val="006E283A"/>
    <w:rsid w:val="006E67CD"/>
    <w:rsid w:val="006E6F46"/>
    <w:rsid w:val="006E75A1"/>
    <w:rsid w:val="006E777B"/>
    <w:rsid w:val="006F0800"/>
    <w:rsid w:val="006F2279"/>
    <w:rsid w:val="006F35EF"/>
    <w:rsid w:val="00701CFD"/>
    <w:rsid w:val="00702B9E"/>
    <w:rsid w:val="00712297"/>
    <w:rsid w:val="00712862"/>
    <w:rsid w:val="007134C9"/>
    <w:rsid w:val="00714507"/>
    <w:rsid w:val="00721458"/>
    <w:rsid w:val="00722246"/>
    <w:rsid w:val="00724E9B"/>
    <w:rsid w:val="007256D6"/>
    <w:rsid w:val="00725B21"/>
    <w:rsid w:val="00727869"/>
    <w:rsid w:val="00745893"/>
    <w:rsid w:val="00753089"/>
    <w:rsid w:val="00755AE3"/>
    <w:rsid w:val="00755B02"/>
    <w:rsid w:val="00760450"/>
    <w:rsid w:val="00770B3B"/>
    <w:rsid w:val="00777633"/>
    <w:rsid w:val="007819C6"/>
    <w:rsid w:val="007826AC"/>
    <w:rsid w:val="00790475"/>
    <w:rsid w:val="00796813"/>
    <w:rsid w:val="007A0F98"/>
    <w:rsid w:val="007A6801"/>
    <w:rsid w:val="007A7F11"/>
    <w:rsid w:val="007B2B21"/>
    <w:rsid w:val="007B5B5C"/>
    <w:rsid w:val="007B7B07"/>
    <w:rsid w:val="007C6D39"/>
    <w:rsid w:val="007E498D"/>
    <w:rsid w:val="007F3B4B"/>
    <w:rsid w:val="007F3F67"/>
    <w:rsid w:val="007F3F6A"/>
    <w:rsid w:val="007F4CB2"/>
    <w:rsid w:val="007F7E42"/>
    <w:rsid w:val="00807E00"/>
    <w:rsid w:val="008159A0"/>
    <w:rsid w:val="008166FE"/>
    <w:rsid w:val="00822995"/>
    <w:rsid w:val="00831C56"/>
    <w:rsid w:val="0083310F"/>
    <w:rsid w:val="00845291"/>
    <w:rsid w:val="0084647D"/>
    <w:rsid w:val="00846CE6"/>
    <w:rsid w:val="00860B14"/>
    <w:rsid w:val="00863B3A"/>
    <w:rsid w:val="0086442D"/>
    <w:rsid w:val="008750BA"/>
    <w:rsid w:val="00875440"/>
    <w:rsid w:val="008920FF"/>
    <w:rsid w:val="00894D89"/>
    <w:rsid w:val="008A07B9"/>
    <w:rsid w:val="008B1DB0"/>
    <w:rsid w:val="008B2D71"/>
    <w:rsid w:val="008C1514"/>
    <w:rsid w:val="008D2711"/>
    <w:rsid w:val="008D57A0"/>
    <w:rsid w:val="008D7138"/>
    <w:rsid w:val="008E1FD6"/>
    <w:rsid w:val="008E378B"/>
    <w:rsid w:val="008F10E3"/>
    <w:rsid w:val="008F2D79"/>
    <w:rsid w:val="008F5014"/>
    <w:rsid w:val="00910EED"/>
    <w:rsid w:val="0091156D"/>
    <w:rsid w:val="00912DAB"/>
    <w:rsid w:val="009159B6"/>
    <w:rsid w:val="00915D5D"/>
    <w:rsid w:val="0092692B"/>
    <w:rsid w:val="0093001F"/>
    <w:rsid w:val="00931E03"/>
    <w:rsid w:val="00932A8B"/>
    <w:rsid w:val="00941FEE"/>
    <w:rsid w:val="009429DA"/>
    <w:rsid w:val="00945DF0"/>
    <w:rsid w:val="00961165"/>
    <w:rsid w:val="009642E0"/>
    <w:rsid w:val="00974CA5"/>
    <w:rsid w:val="00976307"/>
    <w:rsid w:val="00976C05"/>
    <w:rsid w:val="00987323"/>
    <w:rsid w:val="00987AC7"/>
    <w:rsid w:val="009920B1"/>
    <w:rsid w:val="009963EE"/>
    <w:rsid w:val="009A09D9"/>
    <w:rsid w:val="009A5284"/>
    <w:rsid w:val="009A750A"/>
    <w:rsid w:val="009B1EA9"/>
    <w:rsid w:val="009B44A9"/>
    <w:rsid w:val="009B63E1"/>
    <w:rsid w:val="009D05AF"/>
    <w:rsid w:val="009D134A"/>
    <w:rsid w:val="009D6124"/>
    <w:rsid w:val="009E40AB"/>
    <w:rsid w:val="009F06B4"/>
    <w:rsid w:val="009F6416"/>
    <w:rsid w:val="00A01BD4"/>
    <w:rsid w:val="00A039BC"/>
    <w:rsid w:val="00A05FE2"/>
    <w:rsid w:val="00A10C61"/>
    <w:rsid w:val="00A113A4"/>
    <w:rsid w:val="00A14333"/>
    <w:rsid w:val="00A160E3"/>
    <w:rsid w:val="00A21F6E"/>
    <w:rsid w:val="00A22187"/>
    <w:rsid w:val="00A3387A"/>
    <w:rsid w:val="00A355CE"/>
    <w:rsid w:val="00A436AB"/>
    <w:rsid w:val="00A44C4D"/>
    <w:rsid w:val="00A504DE"/>
    <w:rsid w:val="00A50963"/>
    <w:rsid w:val="00A51428"/>
    <w:rsid w:val="00A52066"/>
    <w:rsid w:val="00A52533"/>
    <w:rsid w:val="00A637F7"/>
    <w:rsid w:val="00A65B74"/>
    <w:rsid w:val="00A65FF6"/>
    <w:rsid w:val="00A704E5"/>
    <w:rsid w:val="00A705E4"/>
    <w:rsid w:val="00A74AD7"/>
    <w:rsid w:val="00A76F96"/>
    <w:rsid w:val="00A86597"/>
    <w:rsid w:val="00A873B6"/>
    <w:rsid w:val="00A87D1A"/>
    <w:rsid w:val="00A91877"/>
    <w:rsid w:val="00A92B99"/>
    <w:rsid w:val="00A93FB7"/>
    <w:rsid w:val="00AA7ECD"/>
    <w:rsid w:val="00AB04B7"/>
    <w:rsid w:val="00AB1C95"/>
    <w:rsid w:val="00AB32DB"/>
    <w:rsid w:val="00AB4597"/>
    <w:rsid w:val="00AB659B"/>
    <w:rsid w:val="00AD175E"/>
    <w:rsid w:val="00AE0594"/>
    <w:rsid w:val="00AE3710"/>
    <w:rsid w:val="00AE4A22"/>
    <w:rsid w:val="00AE6D41"/>
    <w:rsid w:val="00AF1FD9"/>
    <w:rsid w:val="00AF2079"/>
    <w:rsid w:val="00AF57B7"/>
    <w:rsid w:val="00AF6F21"/>
    <w:rsid w:val="00AF7F42"/>
    <w:rsid w:val="00B0214A"/>
    <w:rsid w:val="00B02E2A"/>
    <w:rsid w:val="00B32157"/>
    <w:rsid w:val="00B3305A"/>
    <w:rsid w:val="00B3411D"/>
    <w:rsid w:val="00B361CC"/>
    <w:rsid w:val="00B4787C"/>
    <w:rsid w:val="00B54529"/>
    <w:rsid w:val="00B5470B"/>
    <w:rsid w:val="00B55E7E"/>
    <w:rsid w:val="00B56DC7"/>
    <w:rsid w:val="00B63572"/>
    <w:rsid w:val="00B63E04"/>
    <w:rsid w:val="00B72AB2"/>
    <w:rsid w:val="00B7396C"/>
    <w:rsid w:val="00B76FEA"/>
    <w:rsid w:val="00B83153"/>
    <w:rsid w:val="00B834C5"/>
    <w:rsid w:val="00B92535"/>
    <w:rsid w:val="00B93B48"/>
    <w:rsid w:val="00B93E30"/>
    <w:rsid w:val="00BB2061"/>
    <w:rsid w:val="00BB3D89"/>
    <w:rsid w:val="00BB4813"/>
    <w:rsid w:val="00BB6105"/>
    <w:rsid w:val="00BC4D44"/>
    <w:rsid w:val="00BC5F51"/>
    <w:rsid w:val="00BC66D7"/>
    <w:rsid w:val="00BD1484"/>
    <w:rsid w:val="00BD3B4A"/>
    <w:rsid w:val="00BD58B8"/>
    <w:rsid w:val="00BE146B"/>
    <w:rsid w:val="00BE34C5"/>
    <w:rsid w:val="00BE6FE3"/>
    <w:rsid w:val="00BF2CC0"/>
    <w:rsid w:val="00BF79F7"/>
    <w:rsid w:val="00C05395"/>
    <w:rsid w:val="00C05D96"/>
    <w:rsid w:val="00C06054"/>
    <w:rsid w:val="00C102A7"/>
    <w:rsid w:val="00C104B4"/>
    <w:rsid w:val="00C12A0E"/>
    <w:rsid w:val="00C12B8D"/>
    <w:rsid w:val="00C13F6F"/>
    <w:rsid w:val="00C1672A"/>
    <w:rsid w:val="00C22441"/>
    <w:rsid w:val="00C337EF"/>
    <w:rsid w:val="00C40EB3"/>
    <w:rsid w:val="00C453F6"/>
    <w:rsid w:val="00C47E30"/>
    <w:rsid w:val="00C61477"/>
    <w:rsid w:val="00C6222E"/>
    <w:rsid w:val="00C64DEF"/>
    <w:rsid w:val="00C71545"/>
    <w:rsid w:val="00C73FC7"/>
    <w:rsid w:val="00C77C56"/>
    <w:rsid w:val="00C86C0B"/>
    <w:rsid w:val="00C94964"/>
    <w:rsid w:val="00C95293"/>
    <w:rsid w:val="00C9549B"/>
    <w:rsid w:val="00CB54A2"/>
    <w:rsid w:val="00CB5BC9"/>
    <w:rsid w:val="00CB76FE"/>
    <w:rsid w:val="00CC0E18"/>
    <w:rsid w:val="00CC1469"/>
    <w:rsid w:val="00CD4305"/>
    <w:rsid w:val="00CE627F"/>
    <w:rsid w:val="00CE6DAD"/>
    <w:rsid w:val="00CF0234"/>
    <w:rsid w:val="00CF1E6F"/>
    <w:rsid w:val="00CF46ED"/>
    <w:rsid w:val="00D0367F"/>
    <w:rsid w:val="00D061FC"/>
    <w:rsid w:val="00D062C7"/>
    <w:rsid w:val="00D1193B"/>
    <w:rsid w:val="00D12A76"/>
    <w:rsid w:val="00D14AF2"/>
    <w:rsid w:val="00D14CDF"/>
    <w:rsid w:val="00D15753"/>
    <w:rsid w:val="00D1735C"/>
    <w:rsid w:val="00D26A4A"/>
    <w:rsid w:val="00D30891"/>
    <w:rsid w:val="00D30D2A"/>
    <w:rsid w:val="00D32EC7"/>
    <w:rsid w:val="00D347E6"/>
    <w:rsid w:val="00D453C6"/>
    <w:rsid w:val="00D4673C"/>
    <w:rsid w:val="00D509A3"/>
    <w:rsid w:val="00D51E3F"/>
    <w:rsid w:val="00D60A8F"/>
    <w:rsid w:val="00D63297"/>
    <w:rsid w:val="00D700B6"/>
    <w:rsid w:val="00D71F60"/>
    <w:rsid w:val="00D73537"/>
    <w:rsid w:val="00D82998"/>
    <w:rsid w:val="00D82E1C"/>
    <w:rsid w:val="00D85828"/>
    <w:rsid w:val="00D859CA"/>
    <w:rsid w:val="00D875F5"/>
    <w:rsid w:val="00DA12D7"/>
    <w:rsid w:val="00DA2888"/>
    <w:rsid w:val="00DA6E43"/>
    <w:rsid w:val="00DB115E"/>
    <w:rsid w:val="00DB3290"/>
    <w:rsid w:val="00DB3A98"/>
    <w:rsid w:val="00DB5A9A"/>
    <w:rsid w:val="00DC26E8"/>
    <w:rsid w:val="00DC2E14"/>
    <w:rsid w:val="00DE145B"/>
    <w:rsid w:val="00DE1A76"/>
    <w:rsid w:val="00DE51DB"/>
    <w:rsid w:val="00DF0117"/>
    <w:rsid w:val="00DF0A66"/>
    <w:rsid w:val="00DF0E25"/>
    <w:rsid w:val="00DF1150"/>
    <w:rsid w:val="00DF3BC8"/>
    <w:rsid w:val="00DF7011"/>
    <w:rsid w:val="00E02ECE"/>
    <w:rsid w:val="00E1005F"/>
    <w:rsid w:val="00E209EC"/>
    <w:rsid w:val="00E21F03"/>
    <w:rsid w:val="00E249CE"/>
    <w:rsid w:val="00E25CF0"/>
    <w:rsid w:val="00E27342"/>
    <w:rsid w:val="00E339ED"/>
    <w:rsid w:val="00E33CE7"/>
    <w:rsid w:val="00E350A4"/>
    <w:rsid w:val="00E41421"/>
    <w:rsid w:val="00E43A62"/>
    <w:rsid w:val="00E47C21"/>
    <w:rsid w:val="00E508F8"/>
    <w:rsid w:val="00E60677"/>
    <w:rsid w:val="00E6146E"/>
    <w:rsid w:val="00E6623A"/>
    <w:rsid w:val="00E665E0"/>
    <w:rsid w:val="00E70895"/>
    <w:rsid w:val="00E75E49"/>
    <w:rsid w:val="00E763FD"/>
    <w:rsid w:val="00E80177"/>
    <w:rsid w:val="00E820D1"/>
    <w:rsid w:val="00E843B0"/>
    <w:rsid w:val="00E93F5C"/>
    <w:rsid w:val="00EA0E77"/>
    <w:rsid w:val="00EA67C3"/>
    <w:rsid w:val="00EB7BFD"/>
    <w:rsid w:val="00EC3019"/>
    <w:rsid w:val="00EC6506"/>
    <w:rsid w:val="00EC6914"/>
    <w:rsid w:val="00ED1A88"/>
    <w:rsid w:val="00EE0049"/>
    <w:rsid w:val="00EE2B08"/>
    <w:rsid w:val="00EE4178"/>
    <w:rsid w:val="00EE7398"/>
    <w:rsid w:val="00EF272C"/>
    <w:rsid w:val="00EF2D29"/>
    <w:rsid w:val="00F00817"/>
    <w:rsid w:val="00F0085F"/>
    <w:rsid w:val="00F02B90"/>
    <w:rsid w:val="00F15BB0"/>
    <w:rsid w:val="00F20320"/>
    <w:rsid w:val="00F24F52"/>
    <w:rsid w:val="00F32AF8"/>
    <w:rsid w:val="00F41CD1"/>
    <w:rsid w:val="00F46D76"/>
    <w:rsid w:val="00F54DC0"/>
    <w:rsid w:val="00F60B79"/>
    <w:rsid w:val="00F62AE2"/>
    <w:rsid w:val="00F727F1"/>
    <w:rsid w:val="00F74F49"/>
    <w:rsid w:val="00F835E1"/>
    <w:rsid w:val="00F972D5"/>
    <w:rsid w:val="00FA28DD"/>
    <w:rsid w:val="00FB3D62"/>
    <w:rsid w:val="00FB4502"/>
    <w:rsid w:val="00FD0E8E"/>
    <w:rsid w:val="00FD1DB3"/>
    <w:rsid w:val="00FE574D"/>
    <w:rsid w:val="00FE7D56"/>
    <w:rsid w:val="00FF3639"/>
    <w:rsid w:val="00FF6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B746E"/>
  <w15:docId w15:val="{C903E394-0B03-424F-B767-21FEED2F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9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19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7323"/>
    <w:pPr>
      <w:tabs>
        <w:tab w:val="center" w:pos="4252"/>
        <w:tab w:val="right" w:pos="8504"/>
      </w:tabs>
      <w:snapToGrid w:val="0"/>
    </w:pPr>
  </w:style>
  <w:style w:type="character" w:customStyle="1" w:styleId="a5">
    <w:name w:val="ヘッダー (文字)"/>
    <w:basedOn w:val="a0"/>
    <w:link w:val="a4"/>
    <w:uiPriority w:val="99"/>
    <w:rsid w:val="00987323"/>
  </w:style>
  <w:style w:type="paragraph" w:styleId="a6">
    <w:name w:val="footer"/>
    <w:basedOn w:val="a"/>
    <w:link w:val="a7"/>
    <w:uiPriority w:val="99"/>
    <w:unhideWhenUsed/>
    <w:rsid w:val="00987323"/>
    <w:pPr>
      <w:tabs>
        <w:tab w:val="center" w:pos="4252"/>
        <w:tab w:val="right" w:pos="8504"/>
      </w:tabs>
      <w:snapToGrid w:val="0"/>
    </w:pPr>
  </w:style>
  <w:style w:type="character" w:customStyle="1" w:styleId="a7">
    <w:name w:val="フッター (文字)"/>
    <w:basedOn w:val="a0"/>
    <w:link w:val="a6"/>
    <w:uiPriority w:val="99"/>
    <w:rsid w:val="00987323"/>
  </w:style>
  <w:style w:type="paragraph" w:styleId="a8">
    <w:name w:val="Balloon Text"/>
    <w:basedOn w:val="a"/>
    <w:link w:val="a9"/>
    <w:uiPriority w:val="99"/>
    <w:semiHidden/>
    <w:unhideWhenUsed/>
    <w:rsid w:val="00C614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1477"/>
    <w:rPr>
      <w:rFonts w:asciiTheme="majorHAnsi" w:eastAsiaTheme="majorEastAsia" w:hAnsiTheme="majorHAnsi" w:cstheme="majorBidi"/>
      <w:sz w:val="18"/>
      <w:szCs w:val="18"/>
    </w:rPr>
  </w:style>
  <w:style w:type="paragraph" w:styleId="aa">
    <w:name w:val="List Paragraph"/>
    <w:basedOn w:val="a"/>
    <w:uiPriority w:val="34"/>
    <w:qFormat/>
    <w:rsid w:val="009D134A"/>
    <w:pPr>
      <w:ind w:leftChars="400" w:left="840"/>
    </w:pPr>
  </w:style>
  <w:style w:type="table" w:customStyle="1" w:styleId="1">
    <w:name w:val="表 (格子)1"/>
    <w:basedOn w:val="a1"/>
    <w:next w:val="a3"/>
    <w:uiPriority w:val="59"/>
    <w:rsid w:val="003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3A2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3A2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E7D56"/>
    <w:rPr>
      <w:color w:val="0000FF" w:themeColor="hyperlink"/>
      <w:u w:val="single"/>
    </w:rPr>
  </w:style>
  <w:style w:type="table" w:customStyle="1" w:styleId="11">
    <w:name w:val="表 (格子)11"/>
    <w:basedOn w:val="a1"/>
    <w:next w:val="a3"/>
    <w:uiPriority w:val="59"/>
    <w:rsid w:val="00BD3B4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4D1E62"/>
  </w:style>
  <w:style w:type="character" w:customStyle="1" w:styleId="ad">
    <w:name w:val="日付 (文字)"/>
    <w:basedOn w:val="a0"/>
    <w:link w:val="ac"/>
    <w:uiPriority w:val="99"/>
    <w:semiHidden/>
    <w:rsid w:val="004D1E62"/>
  </w:style>
  <w:style w:type="paragraph" w:styleId="ae">
    <w:name w:val="No Spacing"/>
    <w:uiPriority w:val="1"/>
    <w:qFormat/>
    <w:rsid w:val="00E350A4"/>
    <w:pPr>
      <w:widowControl w:val="0"/>
      <w:jc w:val="both"/>
    </w:pPr>
  </w:style>
  <w:style w:type="character" w:customStyle="1" w:styleId="af">
    <w:name w:val="表内文字（明朝）"/>
    <w:basedOn w:val="a0"/>
    <w:uiPriority w:val="1"/>
    <w:qFormat/>
    <w:rsid w:val="00585264"/>
    <w:rPr>
      <w:rFonts w:ascii="ＭＳ 明朝" w:eastAsia="游明朝" w:hAnsi="Century" w:cs="Times New Roman"/>
      <w:color w:val="000000" w:themeColor="text1"/>
      <w:sz w:val="18"/>
      <w:szCs w:val="20"/>
    </w:rPr>
  </w:style>
  <w:style w:type="paragraph" w:styleId="af0">
    <w:name w:val="Plain Text"/>
    <w:basedOn w:val="a"/>
    <w:link w:val="af1"/>
    <w:uiPriority w:val="99"/>
    <w:unhideWhenUsed/>
    <w:rsid w:val="00464369"/>
    <w:pPr>
      <w:widowControl/>
      <w:jc w:val="left"/>
    </w:pPr>
    <w:rPr>
      <w:rFonts w:ascii="ＭＳ ゴシック" w:eastAsia="ＭＳ ゴシック" w:hAnsi="Courier New" w:cs="Courier New"/>
      <w:kern w:val="0"/>
      <w:sz w:val="20"/>
      <w:szCs w:val="21"/>
    </w:rPr>
  </w:style>
  <w:style w:type="character" w:customStyle="1" w:styleId="af1">
    <w:name w:val="書式なし (文字)"/>
    <w:basedOn w:val="a0"/>
    <w:link w:val="af0"/>
    <w:uiPriority w:val="99"/>
    <w:rsid w:val="00464369"/>
    <w:rPr>
      <w:rFonts w:ascii="ＭＳ ゴシック" w:eastAsia="ＭＳ ゴシック" w:hAnsi="Courier New" w:cs="Courier New"/>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5037">
      <w:bodyDiv w:val="1"/>
      <w:marLeft w:val="0"/>
      <w:marRight w:val="0"/>
      <w:marTop w:val="0"/>
      <w:marBottom w:val="0"/>
      <w:divBdr>
        <w:top w:val="none" w:sz="0" w:space="0" w:color="auto"/>
        <w:left w:val="none" w:sz="0" w:space="0" w:color="auto"/>
        <w:bottom w:val="none" w:sz="0" w:space="0" w:color="auto"/>
        <w:right w:val="none" w:sz="0" w:space="0" w:color="auto"/>
      </w:divBdr>
    </w:div>
    <w:div w:id="258685305">
      <w:bodyDiv w:val="1"/>
      <w:marLeft w:val="0"/>
      <w:marRight w:val="0"/>
      <w:marTop w:val="0"/>
      <w:marBottom w:val="0"/>
      <w:divBdr>
        <w:top w:val="none" w:sz="0" w:space="0" w:color="auto"/>
        <w:left w:val="none" w:sz="0" w:space="0" w:color="auto"/>
        <w:bottom w:val="none" w:sz="0" w:space="0" w:color="auto"/>
        <w:right w:val="none" w:sz="0" w:space="0" w:color="auto"/>
      </w:divBdr>
    </w:div>
    <w:div w:id="429817653">
      <w:bodyDiv w:val="1"/>
      <w:marLeft w:val="0"/>
      <w:marRight w:val="0"/>
      <w:marTop w:val="0"/>
      <w:marBottom w:val="0"/>
      <w:divBdr>
        <w:top w:val="none" w:sz="0" w:space="0" w:color="auto"/>
        <w:left w:val="none" w:sz="0" w:space="0" w:color="auto"/>
        <w:bottom w:val="none" w:sz="0" w:space="0" w:color="auto"/>
        <w:right w:val="none" w:sz="0" w:space="0" w:color="auto"/>
      </w:divBdr>
    </w:div>
    <w:div w:id="633410776">
      <w:bodyDiv w:val="1"/>
      <w:marLeft w:val="0"/>
      <w:marRight w:val="0"/>
      <w:marTop w:val="0"/>
      <w:marBottom w:val="0"/>
      <w:divBdr>
        <w:top w:val="none" w:sz="0" w:space="0" w:color="auto"/>
        <w:left w:val="none" w:sz="0" w:space="0" w:color="auto"/>
        <w:bottom w:val="none" w:sz="0" w:space="0" w:color="auto"/>
        <w:right w:val="none" w:sz="0" w:space="0" w:color="auto"/>
      </w:divBdr>
    </w:div>
    <w:div w:id="1015837804">
      <w:bodyDiv w:val="1"/>
      <w:marLeft w:val="0"/>
      <w:marRight w:val="0"/>
      <w:marTop w:val="0"/>
      <w:marBottom w:val="0"/>
      <w:divBdr>
        <w:top w:val="none" w:sz="0" w:space="0" w:color="auto"/>
        <w:left w:val="none" w:sz="0" w:space="0" w:color="auto"/>
        <w:bottom w:val="none" w:sz="0" w:space="0" w:color="auto"/>
        <w:right w:val="none" w:sz="0" w:space="0" w:color="auto"/>
      </w:divBdr>
    </w:div>
    <w:div w:id="1227454408">
      <w:bodyDiv w:val="1"/>
      <w:marLeft w:val="0"/>
      <w:marRight w:val="0"/>
      <w:marTop w:val="0"/>
      <w:marBottom w:val="0"/>
      <w:divBdr>
        <w:top w:val="none" w:sz="0" w:space="0" w:color="auto"/>
        <w:left w:val="none" w:sz="0" w:space="0" w:color="auto"/>
        <w:bottom w:val="none" w:sz="0" w:space="0" w:color="auto"/>
        <w:right w:val="none" w:sz="0" w:space="0" w:color="auto"/>
      </w:divBdr>
    </w:div>
    <w:div w:id="19676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69ED-464D-4E58-AB42-CBC56881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TAKAMI</cp:lastModifiedBy>
  <cp:revision>15</cp:revision>
  <cp:lastPrinted>2022-12-25T23:55:00Z</cp:lastPrinted>
  <dcterms:created xsi:type="dcterms:W3CDTF">2022-12-20T06:27:00Z</dcterms:created>
  <dcterms:modified xsi:type="dcterms:W3CDTF">2022-12-26T02:54:00Z</dcterms:modified>
</cp:coreProperties>
</file>